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DE" w:rsidRDefault="00B87ADE" w:rsidP="00521B05">
      <w:pPr>
        <w:pStyle w:val="Body"/>
        <w:ind w:left="-630" w:hanging="360"/>
        <w:rPr>
          <w:rFonts w:ascii="Barlow Medium" w:hAnsi="Barlow Medium"/>
          <w14:ligatures w14:val="none"/>
        </w:rPr>
      </w:pPr>
      <w:r>
        <w:rPr>
          <w:rFonts w:ascii="Barlow Medium" w:hAnsi="Barlow Medium"/>
          <w:noProof/>
          <w14:ligatures w14:val="none"/>
          <w14:cntxtAlts w14:val="0"/>
        </w:rPr>
        <mc:AlternateContent>
          <mc:Choice Requires="wps">
            <w:drawing>
              <wp:anchor distT="0" distB="0" distL="114300" distR="114300" simplePos="0" relativeHeight="251659264" behindDoc="0" locked="0" layoutInCell="1" allowOverlap="1">
                <wp:simplePos x="0" y="0"/>
                <wp:positionH relativeFrom="column">
                  <wp:posOffset>-228601</wp:posOffset>
                </wp:positionH>
                <wp:positionV relativeFrom="paragraph">
                  <wp:posOffset>676275</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C09AB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53.25pt" to="503.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" strokecolor="black [3213]" strokeweight="1.5pt">
                <v:stroke joinstyle="miter"/>
              </v:line>
            </w:pict>
          </mc:Fallback>
        </mc:AlternateContent>
      </w:r>
      <w:r>
        <w:rPr>
          <w:rFonts w:ascii="Barlow Medium" w:hAnsi="Barlow Medium"/>
          <w:noProof/>
          <w14:ligatures w14:val="none"/>
          <w14:cntxtAlts w14:val="0"/>
        </w:rPr>
        <w:t xml:space="preserve">     </w:t>
      </w:r>
      <w:r w:rsidR="0048259F">
        <w:rPr>
          <w:rFonts w:ascii="Barlow Medium" w:hAnsi="Barlow Medium"/>
          <w14:ligatures w14:val="none"/>
        </w:rPr>
        <w:t xml:space="preserve"> </w:t>
      </w:r>
      <w:r w:rsidR="00B41928">
        <w:rPr>
          <w:rFonts w:ascii="Barlow Medium" w:hAnsi="Barlow Medium"/>
          <w14:ligatures w14:val="none"/>
        </w:rPr>
        <w:t xml:space="preserve">   </w:t>
      </w:r>
      <w:r w:rsidR="00521B05">
        <w:rPr>
          <w:rFonts w:ascii="Barlow Medium" w:hAnsi="Barlow Medium"/>
          <w:noProof/>
          <w14:ligatures w14:val="none"/>
          <w14:cntxtAlts w14:val="0"/>
        </w:rPr>
        <w:drawing>
          <wp:inline distT="0" distB="0" distL="0" distR="0" wp14:anchorId="5DB6417E" wp14:editId="33FB595D">
            <wp:extent cx="3474085" cy="53736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rotWithShape="1">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l="5650" b="9002"/>
                    <a:stretch/>
                  </pic:blipFill>
                  <pic:spPr bwMode="auto">
                    <a:xfrm>
                      <a:off x="0" y="0"/>
                      <a:ext cx="3588303" cy="555033"/>
                    </a:xfrm>
                    <a:prstGeom prst="rect">
                      <a:avLst/>
                    </a:prstGeom>
                    <a:ln>
                      <a:noFill/>
                    </a:ln>
                    <a:extLst>
                      <a:ext uri="{53640926-AAD7-44D8-BBD7-CCE9431645EC}">
                        <a14:shadowObscured xmlns:a14="http://schemas.microsoft.com/office/drawing/2010/main"/>
                      </a:ext>
                    </a:extLst>
                  </pic:spPr>
                </pic:pic>
              </a:graphicData>
            </a:graphic>
          </wp:inline>
        </w:drawing>
      </w:r>
    </w:p>
    <w:p w:rsidR="00B8379E" w:rsidRPr="00B87ADE" w:rsidRDefault="00B41928" w:rsidP="00B87ADE">
      <w:pPr>
        <w:pStyle w:val="Body"/>
        <w:ind w:left="-360"/>
        <w:rPr>
          <w:rFonts w:ascii="Barlow Medium" w:hAnsi="Barlow Medium"/>
          <w:sz w:val="18"/>
          <w14:ligatures w14:val="none"/>
        </w:rPr>
      </w:pPr>
      <w:r>
        <w:rPr>
          <w:rFonts w:ascii="Barlow Medium" w:hAnsi="Barlow Medium"/>
          <w14:ligatures w14:val="none"/>
        </w:rPr>
        <w:t xml:space="preserve">  </w:t>
      </w:r>
      <w:r w:rsidR="00D4362A">
        <w:rPr>
          <w:rFonts w:ascii="Barlow Medium" w:hAnsi="Barlow Medium"/>
          <w14:ligatures w14:val="none"/>
        </w:rPr>
        <w:tab/>
      </w:r>
      <w:r w:rsidR="00D4362A">
        <w:rPr>
          <w:rFonts w:ascii="Barlow Medium" w:hAnsi="Barlow Medium"/>
          <w14:ligatures w14:val="none"/>
        </w:rPr>
        <w:tab/>
      </w:r>
    </w:p>
    <w:p w:rsidR="0035161E" w:rsidRDefault="00A927F8" w:rsidP="0035161E">
      <w:pPr>
        <w:pStyle w:val="Body"/>
        <w:spacing w:line="240" w:lineRule="auto"/>
        <w:ind w:left="-360" w:right="-540"/>
        <w:rPr>
          <w:rFonts w:ascii="Barlow Medium" w:hAnsi="Barlow Medium"/>
          <w14:ligatures w14:val="none"/>
        </w:rPr>
      </w:pPr>
      <w:r>
        <w:rPr>
          <w:rFonts w:ascii="Barlow Medium" w:hAnsi="Barlow Medium"/>
          <w14:ligatures w14:val="none"/>
        </w:rPr>
        <w:t>Unlocking God’s Truth</w:t>
      </w:r>
      <w:r w:rsidR="002E6633">
        <w:rPr>
          <w:rFonts w:ascii="Barlow Medium" w:hAnsi="Barlow Medium"/>
          <w14:ligatures w14:val="none"/>
        </w:rPr>
        <w:tab/>
      </w:r>
      <w:r w:rsidR="005351DF">
        <w:rPr>
          <w:rFonts w:ascii="Barlow Medium" w:hAnsi="Barlow Medium"/>
          <w14:ligatures w14:val="none"/>
        </w:rPr>
        <w:tab/>
      </w:r>
      <w:r w:rsidR="005351DF">
        <w:rPr>
          <w:rFonts w:ascii="Barlow Medium" w:hAnsi="Barlow Medium"/>
          <w14:ligatures w14:val="none"/>
        </w:rPr>
        <w:tab/>
      </w:r>
      <w:r w:rsidR="00905DCF">
        <w:rPr>
          <w:rFonts w:ascii="Barlow Medium" w:hAnsi="Barlow Medium"/>
          <w14:ligatures w14:val="none"/>
        </w:rPr>
        <w:t xml:space="preserve"> </w:t>
      </w:r>
      <w:r w:rsidR="00B8379E">
        <w:rPr>
          <w:rFonts w:ascii="Barlow Medium" w:hAnsi="Barlow Medium"/>
          <w14:ligatures w14:val="none"/>
        </w:rPr>
        <w:t xml:space="preserve"> </w:t>
      </w:r>
      <w:r w:rsidR="00905DCF">
        <w:rPr>
          <w:rFonts w:ascii="Barlow Medium" w:hAnsi="Barlow Medium"/>
          <w14:ligatures w14:val="none"/>
        </w:rPr>
        <w:tab/>
      </w:r>
      <w:r w:rsidR="00905DCF">
        <w:rPr>
          <w:rFonts w:ascii="Barlow Medium" w:hAnsi="Barlow Medium"/>
          <w14:ligatures w14:val="none"/>
        </w:rPr>
        <w:tab/>
      </w:r>
      <w:r w:rsidR="00905DCF">
        <w:rPr>
          <w:rFonts w:ascii="Barlow Medium" w:hAnsi="Barlow Medium"/>
          <w14:ligatures w14:val="none"/>
        </w:rPr>
        <w:tab/>
      </w:r>
      <w:r w:rsidR="00C26DB0">
        <w:rPr>
          <w:rFonts w:ascii="Barlow Medium" w:hAnsi="Barlow Medium"/>
          <w14:ligatures w14:val="none"/>
        </w:rPr>
        <w:t xml:space="preserve">               </w:t>
      </w:r>
      <w:r w:rsidR="00E31BC3">
        <w:rPr>
          <w:rFonts w:ascii="Barlow Medium" w:hAnsi="Barlow Medium"/>
          <w14:ligatures w14:val="none"/>
        </w:rPr>
        <w:t xml:space="preserve">                     </w:t>
      </w:r>
      <w:r w:rsidR="00BF1111">
        <w:rPr>
          <w:rFonts w:ascii="Barlow Medium" w:hAnsi="Barlow Medium"/>
          <w14:ligatures w14:val="none"/>
        </w:rPr>
        <w:t xml:space="preserve">Week of </w:t>
      </w:r>
      <w:r w:rsidR="00C26DB0">
        <w:rPr>
          <w:rFonts w:ascii="Barlow Medium" w:hAnsi="Barlow Medium"/>
          <w14:ligatures w14:val="none"/>
        </w:rPr>
        <w:t>August 22nd</w:t>
      </w:r>
    </w:p>
    <w:p w:rsidR="0039568A" w:rsidRPr="00FC6EFE" w:rsidRDefault="00C26DB0" w:rsidP="00FC6EFE">
      <w:pPr>
        <w:pStyle w:val="Body"/>
        <w:spacing w:line="240" w:lineRule="auto"/>
        <w:ind w:left="-360" w:right="-540"/>
        <w:rPr>
          <w:rFonts w:ascii="Barlow Medium" w:hAnsi="Barlow Medium"/>
          <w14:ligatures w14:val="none"/>
        </w:rPr>
      </w:pPr>
      <w:r w:rsidRPr="00C26DB0">
        <w:rPr>
          <w:rFonts w:ascii="Barlow Medium" w:hAnsi="Barlow Medium"/>
          <w:i/>
          <w14:ligatures w14:val="none"/>
        </w:rPr>
        <w:t>Let’s Go - Living into God’s Desire</w:t>
      </w:r>
      <w:r w:rsidR="00847013">
        <w:rPr>
          <w:rFonts w:ascii="Barlow Medium" w:hAnsi="Barlow Medium"/>
          <w:i/>
          <w14:ligatures w14:val="none"/>
        </w:rPr>
        <w:tab/>
      </w:r>
      <w:r>
        <w:rPr>
          <w:rFonts w:ascii="Barlow Medium" w:hAnsi="Barlow Medium"/>
          <w:i/>
          <w14:ligatures w14:val="none"/>
        </w:rPr>
        <w:tab/>
      </w:r>
      <w:r>
        <w:rPr>
          <w:rFonts w:ascii="Barlow Medium" w:hAnsi="Barlow Medium"/>
          <w:i/>
          <w14:ligatures w14:val="none"/>
        </w:rPr>
        <w:tab/>
      </w:r>
      <w:r>
        <w:rPr>
          <w:rFonts w:ascii="Barlow Medium" w:hAnsi="Barlow Medium"/>
          <w:i/>
          <w14:ligatures w14:val="none"/>
        </w:rPr>
        <w:tab/>
      </w:r>
      <w:r>
        <w:rPr>
          <w:rFonts w:ascii="Barlow Medium" w:hAnsi="Barlow Medium"/>
          <w:i/>
          <w14:ligatures w14:val="none"/>
        </w:rPr>
        <w:tab/>
      </w:r>
      <w:r>
        <w:rPr>
          <w:rFonts w:ascii="Barlow Medium" w:hAnsi="Barlow Medium"/>
          <w:i/>
          <w14:ligatures w14:val="none"/>
        </w:rPr>
        <w:tab/>
        <w:t xml:space="preserve">     </w:t>
      </w:r>
      <w:r w:rsidR="00E31BC3">
        <w:rPr>
          <w:rFonts w:ascii="Barlow Medium" w:hAnsi="Barlow Medium"/>
          <w:i/>
          <w14:ligatures w14:val="none"/>
        </w:rPr>
        <w:t xml:space="preserve">                </w:t>
      </w:r>
      <w:r>
        <w:rPr>
          <w:rFonts w:ascii="Barlow Medium" w:hAnsi="Barlow Medium"/>
          <w:i/>
          <w14:ligatures w14:val="none"/>
        </w:rPr>
        <w:t xml:space="preserve"> </w:t>
      </w:r>
      <w:r w:rsidR="006C13F8">
        <w:rPr>
          <w:rFonts w:ascii="Barlow Medium" w:hAnsi="Barlow Medium"/>
          <w14:ligatures w14:val="none"/>
        </w:rPr>
        <w:t>Rev. Kyle Gatlin</w:t>
      </w:r>
      <w:r>
        <w:rPr>
          <w:rFonts w:ascii="Barlow Medium" w:hAnsi="Barlow Medium"/>
          <w14:ligatures w14:val="none"/>
        </w:rPr>
        <w:t xml:space="preserve">  </w:t>
      </w:r>
      <w:r w:rsidR="00C26518" w:rsidRPr="00C95BCD">
        <w:rPr>
          <w:rFonts w:ascii="Barlow" w:hAnsi="Barlow"/>
          <w:b/>
          <w:bCs/>
          <w:sz w:val="16"/>
          <w:szCs w:val="16"/>
          <w14:ligatures w14:val="none"/>
        </w:rPr>
        <w:t xml:space="preserve"> </w:t>
      </w:r>
      <w:r w:rsidR="00C95BCD" w:rsidRPr="00C95BCD">
        <w:rPr>
          <w:rFonts w:ascii="Barlow" w:hAnsi="Barlow"/>
          <w:b/>
          <w:bCs/>
          <w:sz w:val="16"/>
          <w:szCs w:val="16"/>
          <w14:ligatures w14:val="none"/>
        </w:rPr>
        <w:t xml:space="preserve">  </w:t>
      </w:r>
    </w:p>
    <w:p w:rsidR="00FC6EFE" w:rsidRPr="00FC6EFE" w:rsidRDefault="00FC6EFE" w:rsidP="00E31BC3">
      <w:pPr>
        <w:widowControl w:val="0"/>
        <w:tabs>
          <w:tab w:val="left" w:pos="270"/>
        </w:tabs>
        <w:spacing w:after="0" w:line="240" w:lineRule="auto"/>
        <w:ind w:left="-360" w:right="-274"/>
        <w:rPr>
          <w:rFonts w:ascii="Barlow" w:hAnsi="Barlow" w:cs="Tahoma"/>
          <w:b/>
          <w:bCs/>
          <w:sz w:val="40"/>
          <w:szCs w:val="24"/>
          <w14:ligatures w14:val="none"/>
        </w:rPr>
      </w:pPr>
    </w:p>
    <w:p w:rsidR="00C26DB0" w:rsidRPr="00E31BC3" w:rsidRDefault="00C26DB0" w:rsidP="00E31BC3">
      <w:pPr>
        <w:widowControl w:val="0"/>
        <w:tabs>
          <w:tab w:val="left" w:pos="270"/>
        </w:tabs>
        <w:spacing w:after="0" w:line="240" w:lineRule="auto"/>
        <w:ind w:left="-360" w:right="-274"/>
        <w:rPr>
          <w:rFonts w:ascii="Barlow" w:hAnsi="Barlow" w:cs="Tahoma"/>
          <w:b/>
          <w:bCs/>
          <w:sz w:val="16"/>
          <w:szCs w:val="16"/>
          <w14:ligatures w14:val="none"/>
        </w:rPr>
      </w:pPr>
      <w:r w:rsidRPr="00E31BC3">
        <w:rPr>
          <w:rFonts w:ascii="Barlow" w:hAnsi="Barlow" w:cs="Tahoma"/>
          <w:b/>
          <w:bCs/>
          <w:sz w:val="24"/>
          <w:szCs w:val="24"/>
          <w14:ligatures w14:val="none"/>
        </w:rPr>
        <w:t>Initiative</w:t>
      </w:r>
    </w:p>
    <w:p w:rsidR="00C26DB0" w:rsidRPr="00FC6EFE" w:rsidRDefault="00C26DB0" w:rsidP="00E31BC3">
      <w:pPr>
        <w:widowControl w:val="0"/>
        <w:tabs>
          <w:tab w:val="left" w:pos="270"/>
        </w:tabs>
        <w:spacing w:after="0" w:line="240" w:lineRule="auto"/>
        <w:ind w:right="-274"/>
        <w:rPr>
          <w:rFonts w:ascii="Barlow" w:hAnsi="Barlow" w:cs="Tahoma"/>
          <w:b/>
          <w:bCs/>
          <w:sz w:val="24"/>
          <w:szCs w:val="16"/>
          <w14:ligatures w14:val="none"/>
        </w:rPr>
      </w:pPr>
    </w:p>
    <w:p w:rsidR="000A667E" w:rsidRPr="00E31BC3" w:rsidRDefault="00C26DB0" w:rsidP="00E31BC3">
      <w:pPr>
        <w:widowControl w:val="0"/>
        <w:tabs>
          <w:tab w:val="left" w:pos="270"/>
        </w:tabs>
        <w:spacing w:after="0" w:line="240" w:lineRule="auto"/>
        <w:ind w:left="-360" w:right="-274"/>
        <w:rPr>
          <w:rFonts w:ascii="Barlow" w:hAnsi="Barlow" w:cs="Tahoma"/>
          <w:b/>
          <w:bCs/>
          <w:sz w:val="16"/>
          <w:szCs w:val="16"/>
          <w14:ligatures w14:val="none"/>
        </w:rPr>
      </w:pPr>
      <w:r w:rsidRPr="00E31BC3">
        <w:rPr>
          <w:rFonts w:ascii="Barlow" w:hAnsi="Barlow" w:cs="Tahoma"/>
          <w:b/>
          <w:bCs/>
          <w:sz w:val="24"/>
          <w:szCs w:val="24"/>
          <w14:ligatures w14:val="none"/>
        </w:rPr>
        <w:t>“Initiative is doing the right thing without being told.” -Victor Hugo</w:t>
      </w:r>
    </w:p>
    <w:p w:rsidR="00C26DB0" w:rsidRPr="006C4951" w:rsidRDefault="00C26DB0" w:rsidP="00BB1EB3">
      <w:pPr>
        <w:widowControl w:val="0"/>
        <w:tabs>
          <w:tab w:val="left" w:pos="270"/>
        </w:tabs>
        <w:spacing w:after="0" w:line="240" w:lineRule="auto"/>
        <w:ind w:right="-274"/>
        <w:rPr>
          <w:rFonts w:ascii="Barlow" w:hAnsi="Barlow" w:cs="Tahoma"/>
          <w:b/>
          <w:bCs/>
          <w:szCs w:val="16"/>
          <w14:ligatures w14:val="none"/>
        </w:rPr>
      </w:pPr>
    </w:p>
    <w:p w:rsidR="00FC6EFE" w:rsidRDefault="006C13F8" w:rsidP="00FC6EFE">
      <w:pPr>
        <w:spacing w:after="0" w:line="240" w:lineRule="auto"/>
        <w:ind w:left="360" w:right="-274"/>
        <w:rPr>
          <w:rFonts w:ascii="Barlow" w:hAnsi="Barlow" w:cs="Tahoma"/>
          <w:bCs/>
          <w:sz w:val="16"/>
          <w:szCs w:val="16"/>
          <w14:ligatures w14:val="none"/>
        </w:rPr>
      </w:pPr>
      <w:r>
        <w:rPr>
          <w:rFonts w:ascii="Barlow" w:eastAsiaTheme="majorEastAsia" w:hAnsi="Barlow" w:cs="Times New Roman"/>
          <w:bCs/>
          <w:color w:val="595959" w:themeColor="text1" w:themeTint="A6"/>
          <w:sz w:val="22"/>
          <w:szCs w:val="22"/>
        </w:rPr>
        <w:t xml:space="preserve">(Matthew </w:t>
      </w:r>
      <w:r w:rsidR="000A667E">
        <w:rPr>
          <w:rFonts w:ascii="Barlow" w:eastAsiaTheme="majorEastAsia" w:hAnsi="Barlow" w:cs="Times New Roman"/>
          <w:bCs/>
          <w:color w:val="595959" w:themeColor="text1" w:themeTint="A6"/>
          <w:sz w:val="22"/>
          <w:szCs w:val="22"/>
        </w:rPr>
        <w:t>26:</w:t>
      </w:r>
      <w:r w:rsidR="00C26DB0">
        <w:rPr>
          <w:rFonts w:ascii="Barlow" w:eastAsiaTheme="majorEastAsia" w:hAnsi="Barlow" w:cs="Times New Roman"/>
          <w:bCs/>
          <w:color w:val="595959" w:themeColor="text1" w:themeTint="A6"/>
          <w:sz w:val="22"/>
          <w:szCs w:val="22"/>
        </w:rPr>
        <w:t>44-46</w:t>
      </w:r>
      <w:r>
        <w:rPr>
          <w:rFonts w:ascii="Barlow" w:eastAsiaTheme="majorEastAsia" w:hAnsi="Barlow" w:cs="Times New Roman"/>
          <w:bCs/>
          <w:color w:val="595959" w:themeColor="text1" w:themeTint="A6"/>
          <w:sz w:val="22"/>
          <w:szCs w:val="22"/>
        </w:rPr>
        <w:t xml:space="preserve">) </w:t>
      </w:r>
      <w:r w:rsidR="00C26DB0" w:rsidRPr="00C26DB0">
        <w:rPr>
          <w:rFonts w:ascii="Barlow" w:eastAsiaTheme="majorEastAsia" w:hAnsi="Barlow" w:cs="Times New Roman"/>
          <w:bCs/>
          <w:color w:val="595959" w:themeColor="text1" w:themeTint="A6"/>
          <w:sz w:val="22"/>
          <w:szCs w:val="22"/>
        </w:rPr>
        <w:t>So he left them and went away once more and prayed the third time, saying the same thing.</w:t>
      </w:r>
      <w:r w:rsidR="00C26DB0">
        <w:rPr>
          <w:rFonts w:ascii="Barlow" w:eastAsiaTheme="majorEastAsia" w:hAnsi="Barlow" w:cs="Times New Roman"/>
          <w:bCs/>
          <w:color w:val="595959" w:themeColor="text1" w:themeTint="A6"/>
          <w:sz w:val="22"/>
          <w:szCs w:val="22"/>
        </w:rPr>
        <w:t xml:space="preserve"> </w:t>
      </w:r>
      <w:r w:rsidR="00C26DB0" w:rsidRPr="00C26DB0">
        <w:rPr>
          <w:rFonts w:ascii="Barlow" w:eastAsiaTheme="majorEastAsia" w:hAnsi="Barlow" w:cs="Times New Roman"/>
          <w:bCs/>
          <w:color w:val="595959" w:themeColor="text1" w:themeTint="A6"/>
          <w:sz w:val="22"/>
          <w:szCs w:val="22"/>
          <w:vertAlign w:val="superscript"/>
        </w:rPr>
        <w:t>45</w:t>
      </w:r>
      <w:r w:rsidR="00C26DB0" w:rsidRPr="00C26DB0">
        <w:rPr>
          <w:rFonts w:ascii="Barlow" w:eastAsiaTheme="majorEastAsia" w:hAnsi="Barlow" w:cs="Times New Roman"/>
          <w:bCs/>
          <w:color w:val="595959" w:themeColor="text1" w:themeTint="A6"/>
          <w:sz w:val="22"/>
          <w:szCs w:val="22"/>
        </w:rPr>
        <w:t xml:space="preserve"> Then he returned to the disciples and said to them, “Are you still sleeping and resting? Look, the hour has come, and the Son of Man is delivered into the hands of sinners. </w:t>
      </w:r>
      <w:r w:rsidR="00C26DB0" w:rsidRPr="00C26DB0">
        <w:rPr>
          <w:rFonts w:ascii="Barlow" w:eastAsiaTheme="majorEastAsia" w:hAnsi="Barlow" w:cs="Times New Roman"/>
          <w:bCs/>
          <w:color w:val="595959" w:themeColor="text1" w:themeTint="A6"/>
          <w:sz w:val="22"/>
          <w:szCs w:val="22"/>
          <w:vertAlign w:val="superscript"/>
        </w:rPr>
        <w:t>46</w:t>
      </w:r>
      <w:r w:rsidR="00C26DB0" w:rsidRPr="00C26DB0">
        <w:rPr>
          <w:rFonts w:ascii="Barlow" w:eastAsiaTheme="majorEastAsia" w:hAnsi="Barlow" w:cs="Times New Roman"/>
          <w:bCs/>
          <w:color w:val="595959" w:themeColor="text1" w:themeTint="A6"/>
          <w:sz w:val="22"/>
          <w:szCs w:val="22"/>
        </w:rPr>
        <w:t> Rise! Let us go! Here comes my betrayer</w:t>
      </w:r>
    </w:p>
    <w:p w:rsidR="000A667E" w:rsidRPr="006C4951" w:rsidRDefault="000A667E" w:rsidP="006C4951">
      <w:pPr>
        <w:spacing w:after="0" w:line="240" w:lineRule="auto"/>
        <w:ind w:left="-360" w:right="-274"/>
        <w:rPr>
          <w:rFonts w:ascii="Barlow" w:hAnsi="Barlow" w:cs="Tahoma"/>
          <w:bCs/>
          <w:sz w:val="24"/>
          <w:szCs w:val="24"/>
          <w14:ligatures w14:val="none"/>
        </w:rPr>
      </w:pPr>
    </w:p>
    <w:p w:rsidR="000A667E" w:rsidRPr="00E31BC3" w:rsidRDefault="00C26DB0" w:rsidP="00E31BC3">
      <w:pPr>
        <w:widowControl w:val="0"/>
        <w:tabs>
          <w:tab w:val="left" w:pos="270"/>
        </w:tabs>
        <w:spacing w:after="0" w:line="240" w:lineRule="auto"/>
        <w:ind w:left="-360" w:right="-274"/>
        <w:rPr>
          <w:rFonts w:ascii="Barlow" w:hAnsi="Barlow" w:cs="Tahoma"/>
          <w:b/>
          <w:bCs/>
          <w:sz w:val="16"/>
          <w:szCs w:val="16"/>
          <w14:ligatures w14:val="none"/>
        </w:rPr>
      </w:pPr>
      <w:r w:rsidRPr="00E31BC3">
        <w:rPr>
          <w:rFonts w:ascii="Barlow" w:hAnsi="Barlow" w:cs="Tahoma"/>
          <w:b/>
          <w:bCs/>
          <w:sz w:val="24"/>
          <w:szCs w:val="16"/>
          <w14:ligatures w14:val="none"/>
        </w:rPr>
        <w:t>When you pray – what then?</w:t>
      </w:r>
    </w:p>
    <w:p w:rsidR="00C26DB0" w:rsidRPr="006C4951" w:rsidRDefault="00C26DB0" w:rsidP="00BB1EB3">
      <w:pPr>
        <w:widowControl w:val="0"/>
        <w:tabs>
          <w:tab w:val="left" w:pos="270"/>
        </w:tabs>
        <w:spacing w:after="0" w:line="240" w:lineRule="auto"/>
        <w:ind w:right="-274"/>
        <w:rPr>
          <w:rFonts w:ascii="Barlow" w:hAnsi="Barlow" w:cs="Tahoma"/>
          <w:b/>
          <w:bCs/>
          <w:szCs w:val="16"/>
          <w14:ligatures w14:val="none"/>
        </w:rPr>
      </w:pPr>
    </w:p>
    <w:p w:rsidR="00C26DB0" w:rsidRDefault="00C26DB0" w:rsidP="00BB1EB3">
      <w:pPr>
        <w:spacing w:after="0" w:line="240" w:lineRule="auto"/>
        <w:ind w:left="360"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w:t>
      </w:r>
      <w:r w:rsidRPr="00C26DB0">
        <w:rPr>
          <w:rFonts w:ascii="Barlow" w:eastAsiaTheme="majorEastAsia" w:hAnsi="Barlow" w:cs="Times New Roman"/>
          <w:bCs/>
          <w:color w:val="595959" w:themeColor="text1" w:themeTint="A6"/>
          <w:sz w:val="22"/>
          <w:szCs w:val="22"/>
        </w:rPr>
        <w:t>2 Corinthians 12:7b-8</w:t>
      </w:r>
      <w:r>
        <w:rPr>
          <w:rFonts w:ascii="Barlow" w:eastAsiaTheme="majorEastAsia" w:hAnsi="Barlow" w:cs="Times New Roman"/>
          <w:bCs/>
          <w:color w:val="595959" w:themeColor="text1" w:themeTint="A6"/>
          <w:sz w:val="22"/>
          <w:szCs w:val="22"/>
        </w:rPr>
        <w:t>)</w:t>
      </w:r>
      <w:r w:rsidRPr="000A667E">
        <w:rPr>
          <w:rFonts w:ascii="Barlow" w:eastAsiaTheme="majorEastAsia" w:hAnsi="Barlow" w:cs="Times New Roman"/>
          <w:bCs/>
          <w:color w:val="595959" w:themeColor="text1" w:themeTint="A6"/>
          <w:sz w:val="22"/>
          <w:szCs w:val="22"/>
        </w:rPr>
        <w:t xml:space="preserve"> </w:t>
      </w:r>
      <w:r w:rsidRPr="00C26DB0">
        <w:rPr>
          <w:rFonts w:ascii="Barlow" w:eastAsiaTheme="majorEastAsia" w:hAnsi="Barlow" w:cs="Times New Roman"/>
          <w:bCs/>
          <w:color w:val="595959" w:themeColor="text1" w:themeTint="A6"/>
          <w:sz w:val="22"/>
          <w:szCs w:val="22"/>
        </w:rPr>
        <w:t xml:space="preserve">I was given a thorn in my flesh, a messenger of Satan, to torment me. </w:t>
      </w:r>
    </w:p>
    <w:p w:rsidR="00C26DB0" w:rsidRDefault="00C26DB0" w:rsidP="00BB1EB3">
      <w:pPr>
        <w:spacing w:after="0" w:line="240" w:lineRule="auto"/>
        <w:ind w:left="360" w:right="-274"/>
        <w:rPr>
          <w:rFonts w:ascii="Barlow" w:eastAsiaTheme="majorEastAsia" w:hAnsi="Barlow" w:cs="Times New Roman"/>
          <w:bCs/>
          <w:color w:val="595959" w:themeColor="text1" w:themeTint="A6"/>
          <w:sz w:val="22"/>
          <w:szCs w:val="22"/>
        </w:rPr>
      </w:pPr>
      <w:r w:rsidRPr="00C26DB0">
        <w:rPr>
          <w:rFonts w:ascii="Barlow" w:eastAsiaTheme="majorEastAsia" w:hAnsi="Barlow" w:cs="Times New Roman"/>
          <w:bCs/>
          <w:color w:val="595959" w:themeColor="text1" w:themeTint="A6"/>
          <w:sz w:val="22"/>
          <w:szCs w:val="22"/>
          <w:vertAlign w:val="superscript"/>
        </w:rPr>
        <w:t>8</w:t>
      </w:r>
      <w:r w:rsidRPr="00C26DB0">
        <w:rPr>
          <w:rFonts w:ascii="Barlow" w:eastAsiaTheme="majorEastAsia" w:hAnsi="Barlow" w:cs="Times New Roman"/>
          <w:bCs/>
          <w:color w:val="595959" w:themeColor="text1" w:themeTint="A6"/>
          <w:sz w:val="22"/>
          <w:szCs w:val="22"/>
        </w:rPr>
        <w:t xml:space="preserve"> Three times I pleaded with the Lord to take it away from me.</w:t>
      </w:r>
    </w:p>
    <w:p w:rsidR="00C26DB0" w:rsidRPr="006C4951" w:rsidRDefault="00C26DB0" w:rsidP="00BB1EB3">
      <w:pPr>
        <w:spacing w:after="0" w:line="240" w:lineRule="auto"/>
        <w:ind w:left="360" w:right="-274"/>
        <w:rPr>
          <w:rFonts w:ascii="Barlow" w:eastAsiaTheme="majorEastAsia" w:hAnsi="Barlow" w:cs="Times New Roman"/>
          <w:bCs/>
          <w:color w:val="595959" w:themeColor="text1" w:themeTint="A6"/>
          <w:szCs w:val="16"/>
        </w:rPr>
      </w:pPr>
    </w:p>
    <w:p w:rsidR="00C26DB0" w:rsidRDefault="00C26DB0" w:rsidP="00BB1EB3">
      <w:pPr>
        <w:spacing w:after="0" w:line="240" w:lineRule="auto"/>
        <w:ind w:left="360"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w:t>
      </w:r>
      <w:r w:rsidRPr="00C26DB0">
        <w:rPr>
          <w:rFonts w:ascii="Barlow" w:eastAsiaTheme="majorEastAsia" w:hAnsi="Barlow" w:cs="Times New Roman"/>
          <w:bCs/>
          <w:color w:val="595959" w:themeColor="text1" w:themeTint="A6"/>
          <w:sz w:val="22"/>
          <w:szCs w:val="22"/>
        </w:rPr>
        <w:t>2 Corinthians 12:9</w:t>
      </w:r>
      <w:r>
        <w:rPr>
          <w:rFonts w:ascii="Barlow" w:eastAsiaTheme="majorEastAsia" w:hAnsi="Barlow" w:cs="Times New Roman"/>
          <w:bCs/>
          <w:color w:val="595959" w:themeColor="text1" w:themeTint="A6"/>
          <w:sz w:val="22"/>
          <w:szCs w:val="22"/>
        </w:rPr>
        <w:t>)</w:t>
      </w:r>
      <w:r w:rsidRPr="000A667E">
        <w:rPr>
          <w:rFonts w:ascii="Barlow" w:eastAsiaTheme="majorEastAsia" w:hAnsi="Barlow" w:cs="Times New Roman"/>
          <w:bCs/>
          <w:color w:val="595959" w:themeColor="text1" w:themeTint="A6"/>
          <w:sz w:val="22"/>
          <w:szCs w:val="22"/>
        </w:rPr>
        <w:t xml:space="preserve"> </w:t>
      </w:r>
      <w:r w:rsidRPr="00C26DB0">
        <w:rPr>
          <w:rFonts w:ascii="Barlow" w:eastAsiaTheme="majorEastAsia" w:hAnsi="Barlow" w:cs="Times New Roman"/>
          <w:bCs/>
          <w:color w:val="595959" w:themeColor="text1" w:themeTint="A6"/>
          <w:sz w:val="22"/>
          <w:szCs w:val="22"/>
        </w:rPr>
        <w:t>But he said to me, “My grace is sufficient for you, for my power is made perfect in weakness. Therefore I will boast all the more gladly about my weaknesses, so that Christ’s power may rest on me.</w:t>
      </w:r>
    </w:p>
    <w:p w:rsidR="00C26DB0" w:rsidRPr="006C4951" w:rsidRDefault="00C26DB0" w:rsidP="00BB1EB3">
      <w:pPr>
        <w:widowControl w:val="0"/>
        <w:tabs>
          <w:tab w:val="left" w:pos="270"/>
        </w:tabs>
        <w:spacing w:after="0" w:line="240" w:lineRule="auto"/>
        <w:ind w:right="-274"/>
        <w:rPr>
          <w:rFonts w:ascii="Barlow" w:hAnsi="Barlow" w:cs="Tahoma"/>
          <w:b/>
          <w:bCs/>
          <w:sz w:val="24"/>
          <w:szCs w:val="24"/>
          <w14:ligatures w14:val="none"/>
        </w:rPr>
      </w:pPr>
    </w:p>
    <w:p w:rsidR="00C26DB0" w:rsidRPr="00E31BC3" w:rsidRDefault="00C26DB0" w:rsidP="00E31BC3">
      <w:pPr>
        <w:widowControl w:val="0"/>
        <w:tabs>
          <w:tab w:val="left" w:pos="270"/>
        </w:tabs>
        <w:spacing w:after="0" w:line="240" w:lineRule="auto"/>
        <w:ind w:left="-360" w:right="-274"/>
        <w:rPr>
          <w:rFonts w:ascii="Barlow" w:hAnsi="Barlow" w:cs="Tahoma"/>
          <w:b/>
          <w:bCs/>
          <w:sz w:val="16"/>
          <w:szCs w:val="16"/>
          <w14:ligatures w14:val="none"/>
        </w:rPr>
      </w:pPr>
      <w:r w:rsidRPr="00E31BC3">
        <w:rPr>
          <w:rFonts w:ascii="Barlow" w:hAnsi="Barlow" w:cs="Tahoma"/>
          <w:b/>
          <w:bCs/>
          <w:sz w:val="24"/>
          <w:szCs w:val="16"/>
          <w14:ligatures w14:val="none"/>
        </w:rPr>
        <w:t>When you pray – what then?</w:t>
      </w:r>
    </w:p>
    <w:p w:rsidR="00C26DB0" w:rsidRPr="006C4951" w:rsidRDefault="00C26DB0" w:rsidP="00BB1EB3">
      <w:pPr>
        <w:widowControl w:val="0"/>
        <w:tabs>
          <w:tab w:val="left" w:pos="270"/>
        </w:tabs>
        <w:spacing w:after="0" w:line="240" w:lineRule="auto"/>
        <w:ind w:right="-274"/>
        <w:rPr>
          <w:rFonts w:ascii="Barlow" w:hAnsi="Barlow" w:cs="Tahoma"/>
          <w:b/>
          <w:bCs/>
          <w:szCs w:val="24"/>
          <w14:ligatures w14:val="none"/>
        </w:rPr>
      </w:pPr>
    </w:p>
    <w:p w:rsidR="00C26DB0" w:rsidRDefault="00C26DB0" w:rsidP="00BB1EB3">
      <w:pPr>
        <w:spacing w:after="0" w:line="240" w:lineRule="auto"/>
        <w:ind w:left="360" w:right="-274"/>
        <w:rPr>
          <w:rFonts w:ascii="Barlow" w:hAnsi="Barlow" w:cs="Tahoma"/>
          <w:bCs/>
          <w:sz w:val="16"/>
          <w:szCs w:val="16"/>
          <w14:ligatures w14:val="none"/>
        </w:rPr>
      </w:pPr>
      <w:r>
        <w:rPr>
          <w:rFonts w:ascii="Barlow" w:eastAsiaTheme="majorEastAsia" w:hAnsi="Barlow" w:cs="Times New Roman"/>
          <w:bCs/>
          <w:color w:val="595959" w:themeColor="text1" w:themeTint="A6"/>
          <w:sz w:val="22"/>
          <w:szCs w:val="22"/>
        </w:rPr>
        <w:t>(Matthew 26:46) Rise! Let us go!</w:t>
      </w:r>
      <w:r w:rsidRPr="00C26DB0">
        <w:rPr>
          <w:rFonts w:ascii="Barlow" w:hAnsi="Barlow" w:cs="Tahoma"/>
          <w:bCs/>
          <w:sz w:val="16"/>
          <w:szCs w:val="16"/>
          <w14:ligatures w14:val="none"/>
        </w:rPr>
        <w:t xml:space="preserve">    </w:t>
      </w:r>
    </w:p>
    <w:p w:rsidR="00C26DB0" w:rsidRPr="006C4951" w:rsidRDefault="00C26DB0" w:rsidP="00BB1EB3">
      <w:pPr>
        <w:spacing w:after="0" w:line="240" w:lineRule="auto"/>
        <w:ind w:left="360" w:right="-274"/>
        <w:rPr>
          <w:rFonts w:ascii="Barlow" w:hAnsi="Barlow" w:cs="Tahoma"/>
          <w:bCs/>
          <w:szCs w:val="16"/>
          <w14:ligatures w14:val="none"/>
        </w:rPr>
      </w:pPr>
    </w:p>
    <w:p w:rsidR="00C26DB0" w:rsidRDefault="00C26DB0" w:rsidP="00BB1EB3">
      <w:pPr>
        <w:spacing w:after="0" w:line="240" w:lineRule="auto"/>
        <w:ind w:left="360"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w:t>
      </w:r>
      <w:r w:rsidRPr="00C26DB0">
        <w:rPr>
          <w:rFonts w:ascii="Barlow" w:eastAsiaTheme="majorEastAsia" w:hAnsi="Barlow" w:cs="Times New Roman"/>
          <w:bCs/>
          <w:color w:val="595959" w:themeColor="text1" w:themeTint="A6"/>
          <w:sz w:val="22"/>
          <w:szCs w:val="22"/>
        </w:rPr>
        <w:t>2 Corinthians 12:9</w:t>
      </w:r>
      <w:r>
        <w:rPr>
          <w:rFonts w:ascii="Barlow" w:eastAsiaTheme="majorEastAsia" w:hAnsi="Barlow" w:cs="Times New Roman"/>
          <w:bCs/>
          <w:color w:val="595959" w:themeColor="text1" w:themeTint="A6"/>
          <w:sz w:val="22"/>
          <w:szCs w:val="22"/>
        </w:rPr>
        <w:t>b)</w:t>
      </w:r>
      <w:r w:rsidRPr="000A667E">
        <w:rPr>
          <w:rFonts w:ascii="Barlow" w:eastAsiaTheme="majorEastAsia" w:hAnsi="Barlow" w:cs="Times New Roman"/>
          <w:bCs/>
          <w:color w:val="595959" w:themeColor="text1" w:themeTint="A6"/>
          <w:sz w:val="22"/>
          <w:szCs w:val="22"/>
        </w:rPr>
        <w:t xml:space="preserve"> </w:t>
      </w:r>
      <w:r w:rsidRPr="00C26DB0">
        <w:rPr>
          <w:rFonts w:ascii="Barlow" w:eastAsiaTheme="majorEastAsia" w:hAnsi="Barlow" w:cs="Times New Roman"/>
          <w:bCs/>
          <w:color w:val="595959" w:themeColor="text1" w:themeTint="A6"/>
          <w:sz w:val="22"/>
          <w:szCs w:val="22"/>
        </w:rPr>
        <w:t>Therefore I will boast all the more gladly about my weaknesses, so that Christ’s power may rest on me.</w:t>
      </w:r>
    </w:p>
    <w:p w:rsidR="00C26DB0" w:rsidRPr="006C4951" w:rsidRDefault="00C26DB0" w:rsidP="00BB1EB3">
      <w:pPr>
        <w:spacing w:after="0" w:line="240" w:lineRule="auto"/>
        <w:ind w:left="360" w:right="-274"/>
        <w:rPr>
          <w:rFonts w:ascii="Barlow" w:hAnsi="Barlow" w:cs="Tahoma"/>
          <w:bCs/>
          <w:szCs w:val="16"/>
          <w14:ligatures w14:val="none"/>
        </w:rPr>
      </w:pPr>
    </w:p>
    <w:p w:rsidR="00A327E2" w:rsidRDefault="00C26DB0" w:rsidP="00BB1EB3">
      <w:pPr>
        <w:spacing w:after="0" w:line="240" w:lineRule="auto"/>
        <w:ind w:left="360"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w:t>
      </w:r>
      <w:r w:rsidR="00A327E2">
        <w:rPr>
          <w:rFonts w:ascii="Barlow" w:eastAsiaTheme="majorEastAsia" w:hAnsi="Barlow" w:cs="Times New Roman"/>
          <w:bCs/>
          <w:color w:val="595959" w:themeColor="text1" w:themeTint="A6"/>
          <w:sz w:val="22"/>
          <w:szCs w:val="22"/>
        </w:rPr>
        <w:t>Luke 11:1-4</w:t>
      </w:r>
      <w:r>
        <w:rPr>
          <w:rFonts w:ascii="Barlow" w:eastAsiaTheme="majorEastAsia" w:hAnsi="Barlow" w:cs="Times New Roman"/>
          <w:bCs/>
          <w:color w:val="595959" w:themeColor="text1" w:themeTint="A6"/>
          <w:sz w:val="22"/>
          <w:szCs w:val="22"/>
        </w:rPr>
        <w:t>)</w:t>
      </w:r>
      <w:r w:rsidRPr="000A667E">
        <w:rPr>
          <w:rFonts w:ascii="Barlow" w:eastAsiaTheme="majorEastAsia" w:hAnsi="Barlow" w:cs="Times New Roman"/>
          <w:bCs/>
          <w:color w:val="595959" w:themeColor="text1" w:themeTint="A6"/>
          <w:sz w:val="22"/>
          <w:szCs w:val="22"/>
        </w:rPr>
        <w:t xml:space="preserve"> </w:t>
      </w:r>
      <w:r w:rsidR="00A327E2" w:rsidRPr="00A327E2">
        <w:rPr>
          <w:rFonts w:ascii="Barlow" w:eastAsiaTheme="majorEastAsia" w:hAnsi="Barlow" w:cs="Times New Roman"/>
          <w:bCs/>
          <w:color w:val="595959" w:themeColor="text1" w:themeTint="A6"/>
          <w:sz w:val="22"/>
          <w:szCs w:val="22"/>
        </w:rPr>
        <w:t>One day Jesus was praying in a certain place. When he finished, one of his disciples said to him, “Lord, teach us to pray, just as John taught his disciples.”</w:t>
      </w:r>
      <w:r w:rsidR="00A327E2">
        <w:rPr>
          <w:rFonts w:ascii="Barlow" w:eastAsiaTheme="majorEastAsia" w:hAnsi="Barlow" w:cs="Times New Roman"/>
          <w:bCs/>
          <w:color w:val="595959" w:themeColor="text1" w:themeTint="A6"/>
          <w:sz w:val="22"/>
          <w:szCs w:val="22"/>
        </w:rPr>
        <w:t xml:space="preserve"> </w:t>
      </w:r>
      <w:r w:rsidR="00A327E2" w:rsidRPr="00A327E2">
        <w:rPr>
          <w:rFonts w:ascii="Barlow" w:eastAsiaTheme="majorEastAsia" w:hAnsi="Barlow" w:cs="Times New Roman"/>
          <w:bCs/>
          <w:color w:val="595959" w:themeColor="text1" w:themeTint="A6"/>
          <w:sz w:val="22"/>
          <w:szCs w:val="22"/>
          <w:vertAlign w:val="superscript"/>
        </w:rPr>
        <w:t>2</w:t>
      </w:r>
      <w:r w:rsidR="00A327E2" w:rsidRPr="00A327E2">
        <w:rPr>
          <w:rFonts w:ascii="Barlow" w:eastAsiaTheme="majorEastAsia" w:hAnsi="Barlow" w:cs="Times New Roman"/>
          <w:bCs/>
          <w:color w:val="595959" w:themeColor="text1" w:themeTint="A6"/>
          <w:sz w:val="22"/>
          <w:szCs w:val="22"/>
        </w:rPr>
        <w:t xml:space="preserve"> He said to them, “When you pray, say:</w:t>
      </w:r>
      <w:r w:rsidR="00A327E2">
        <w:rPr>
          <w:rFonts w:ascii="Barlow" w:eastAsiaTheme="majorEastAsia" w:hAnsi="Barlow" w:cs="Times New Roman"/>
          <w:bCs/>
          <w:color w:val="595959" w:themeColor="text1" w:themeTint="A6"/>
          <w:sz w:val="22"/>
          <w:szCs w:val="22"/>
        </w:rPr>
        <w:t xml:space="preserve"> “‘Father, </w:t>
      </w:r>
      <w:r w:rsidR="00A327E2" w:rsidRPr="00A327E2">
        <w:rPr>
          <w:rFonts w:ascii="Barlow" w:eastAsiaTheme="majorEastAsia" w:hAnsi="Barlow" w:cs="Times New Roman"/>
          <w:bCs/>
          <w:color w:val="595959" w:themeColor="text1" w:themeTint="A6"/>
          <w:sz w:val="22"/>
          <w:szCs w:val="22"/>
        </w:rPr>
        <w:t>hallowed be your name,</w:t>
      </w:r>
      <w:r w:rsidR="00A327E2">
        <w:rPr>
          <w:rFonts w:ascii="Barlow" w:eastAsiaTheme="majorEastAsia" w:hAnsi="Barlow" w:cs="Times New Roman"/>
          <w:bCs/>
          <w:color w:val="595959" w:themeColor="text1" w:themeTint="A6"/>
          <w:sz w:val="22"/>
          <w:szCs w:val="22"/>
        </w:rPr>
        <w:t xml:space="preserve"> your kingdom come. </w:t>
      </w:r>
      <w:r w:rsidR="00A327E2" w:rsidRPr="00A327E2">
        <w:rPr>
          <w:rFonts w:ascii="Barlow" w:eastAsiaTheme="majorEastAsia" w:hAnsi="Barlow" w:cs="Times New Roman"/>
          <w:bCs/>
          <w:color w:val="595959" w:themeColor="text1" w:themeTint="A6"/>
          <w:sz w:val="22"/>
          <w:szCs w:val="22"/>
          <w:vertAlign w:val="superscript"/>
        </w:rPr>
        <w:t>3</w:t>
      </w:r>
      <w:r w:rsidR="00A327E2" w:rsidRPr="00A327E2">
        <w:rPr>
          <w:rFonts w:ascii="Barlow" w:eastAsiaTheme="majorEastAsia" w:hAnsi="Barlow" w:cs="Times New Roman"/>
          <w:bCs/>
          <w:color w:val="595959" w:themeColor="text1" w:themeTint="A6"/>
          <w:sz w:val="22"/>
          <w:szCs w:val="22"/>
        </w:rPr>
        <w:t xml:space="preserve"> Give us each day our daily bread.</w:t>
      </w:r>
      <w:r w:rsidR="00A327E2">
        <w:rPr>
          <w:rFonts w:ascii="Barlow" w:eastAsiaTheme="majorEastAsia" w:hAnsi="Barlow" w:cs="Times New Roman"/>
          <w:bCs/>
          <w:color w:val="595959" w:themeColor="text1" w:themeTint="A6"/>
          <w:sz w:val="22"/>
          <w:szCs w:val="22"/>
        </w:rPr>
        <w:t xml:space="preserve"> </w:t>
      </w:r>
      <w:r w:rsidR="00A327E2" w:rsidRPr="00A327E2">
        <w:rPr>
          <w:rFonts w:ascii="Barlow" w:eastAsiaTheme="majorEastAsia" w:hAnsi="Barlow" w:cs="Times New Roman"/>
          <w:bCs/>
          <w:color w:val="595959" w:themeColor="text1" w:themeTint="A6"/>
          <w:sz w:val="22"/>
          <w:szCs w:val="22"/>
          <w:vertAlign w:val="superscript"/>
        </w:rPr>
        <w:t>4</w:t>
      </w:r>
      <w:r w:rsidR="00A327E2" w:rsidRPr="00A327E2">
        <w:rPr>
          <w:rFonts w:ascii="Barlow" w:eastAsiaTheme="majorEastAsia" w:hAnsi="Barlow" w:cs="Times New Roman"/>
          <w:bCs/>
          <w:color w:val="595959" w:themeColor="text1" w:themeTint="A6"/>
          <w:sz w:val="22"/>
          <w:szCs w:val="22"/>
        </w:rPr>
        <w:t xml:space="preserve"> Forgive us our sins,</w:t>
      </w:r>
      <w:r w:rsidR="00A327E2">
        <w:rPr>
          <w:rFonts w:ascii="Barlow" w:eastAsiaTheme="majorEastAsia" w:hAnsi="Barlow" w:cs="Times New Roman"/>
          <w:bCs/>
          <w:color w:val="595959" w:themeColor="text1" w:themeTint="A6"/>
          <w:sz w:val="22"/>
          <w:szCs w:val="22"/>
        </w:rPr>
        <w:t xml:space="preserve"> </w:t>
      </w:r>
      <w:r w:rsidR="00A327E2" w:rsidRPr="00A327E2">
        <w:rPr>
          <w:rFonts w:ascii="Barlow" w:eastAsiaTheme="majorEastAsia" w:hAnsi="Barlow" w:cs="Times New Roman"/>
          <w:bCs/>
          <w:color w:val="595959" w:themeColor="text1" w:themeTint="A6"/>
          <w:sz w:val="22"/>
          <w:szCs w:val="22"/>
        </w:rPr>
        <w:t xml:space="preserve">for we also forgive </w:t>
      </w:r>
      <w:r w:rsidR="00A327E2">
        <w:rPr>
          <w:rFonts w:ascii="Barlow" w:eastAsiaTheme="majorEastAsia" w:hAnsi="Barlow" w:cs="Times New Roman"/>
          <w:bCs/>
          <w:color w:val="595959" w:themeColor="text1" w:themeTint="A6"/>
          <w:sz w:val="22"/>
          <w:szCs w:val="22"/>
        </w:rPr>
        <w:t xml:space="preserve">everyone who sins against us. </w:t>
      </w:r>
      <w:r w:rsidR="00A327E2" w:rsidRPr="00A327E2">
        <w:rPr>
          <w:rFonts w:ascii="Barlow" w:eastAsiaTheme="majorEastAsia" w:hAnsi="Barlow" w:cs="Times New Roman"/>
          <w:bCs/>
          <w:color w:val="595959" w:themeColor="text1" w:themeTint="A6"/>
          <w:sz w:val="22"/>
          <w:szCs w:val="22"/>
        </w:rPr>
        <w:t>And</w:t>
      </w:r>
      <w:r w:rsidR="00A327E2">
        <w:rPr>
          <w:rFonts w:ascii="Barlow" w:eastAsiaTheme="majorEastAsia" w:hAnsi="Barlow" w:cs="Times New Roman"/>
          <w:bCs/>
          <w:color w:val="595959" w:themeColor="text1" w:themeTint="A6"/>
          <w:sz w:val="22"/>
          <w:szCs w:val="22"/>
        </w:rPr>
        <w:t xml:space="preserve"> lead us not into temptation.’”</w:t>
      </w:r>
    </w:p>
    <w:p w:rsidR="00A327E2" w:rsidRPr="006C4951" w:rsidRDefault="00A327E2" w:rsidP="00BB1EB3">
      <w:pPr>
        <w:spacing w:after="0" w:line="240" w:lineRule="auto"/>
        <w:ind w:left="360" w:right="-274"/>
        <w:rPr>
          <w:rFonts w:ascii="Barlow" w:eastAsiaTheme="majorEastAsia" w:hAnsi="Barlow" w:cs="Times New Roman"/>
          <w:bCs/>
          <w:color w:val="595959" w:themeColor="text1" w:themeTint="A6"/>
          <w:sz w:val="24"/>
          <w:szCs w:val="16"/>
        </w:rPr>
      </w:pPr>
    </w:p>
    <w:p w:rsidR="00A327E2" w:rsidRPr="00FC6EFE" w:rsidRDefault="00A327E2" w:rsidP="00FC6EFE">
      <w:pPr>
        <w:widowControl w:val="0"/>
        <w:tabs>
          <w:tab w:val="left" w:pos="270"/>
        </w:tabs>
        <w:spacing w:after="0" w:line="240" w:lineRule="auto"/>
        <w:ind w:left="-360" w:right="-274"/>
        <w:rPr>
          <w:rFonts w:ascii="Barlow" w:hAnsi="Barlow" w:cs="Tahoma"/>
          <w:b/>
          <w:bCs/>
          <w:sz w:val="16"/>
          <w:szCs w:val="16"/>
          <w14:ligatures w14:val="none"/>
        </w:rPr>
      </w:pPr>
      <w:r w:rsidRPr="00FC6EFE">
        <w:rPr>
          <w:rFonts w:ascii="Barlow" w:hAnsi="Barlow" w:cs="Tahoma"/>
          <w:b/>
          <w:bCs/>
          <w:sz w:val="24"/>
          <w:szCs w:val="24"/>
          <w14:ligatures w14:val="none"/>
        </w:rPr>
        <w:t>Determined prayer gets God’s attention</w:t>
      </w:r>
    </w:p>
    <w:p w:rsidR="00A327E2" w:rsidRPr="006C4951" w:rsidRDefault="00A327E2" w:rsidP="00BB1EB3">
      <w:pPr>
        <w:spacing w:after="0" w:line="240" w:lineRule="auto"/>
        <w:ind w:left="360" w:right="-274"/>
        <w:rPr>
          <w:rFonts w:ascii="Barlow" w:eastAsiaTheme="majorEastAsia" w:hAnsi="Barlow" w:cs="Times New Roman"/>
          <w:bCs/>
          <w:color w:val="595959" w:themeColor="text1" w:themeTint="A6"/>
          <w:szCs w:val="22"/>
        </w:rPr>
      </w:pPr>
    </w:p>
    <w:p w:rsidR="00C26DB0" w:rsidRDefault="00A327E2" w:rsidP="00BB1EB3">
      <w:pPr>
        <w:spacing w:after="0" w:line="240" w:lineRule="auto"/>
        <w:ind w:left="360"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 xml:space="preserve">(Luke 11:5-8) </w:t>
      </w:r>
      <w:r w:rsidRPr="00A327E2">
        <w:rPr>
          <w:rFonts w:ascii="Barlow" w:eastAsiaTheme="majorEastAsia" w:hAnsi="Barlow" w:cs="Times New Roman"/>
          <w:bCs/>
          <w:color w:val="595959" w:themeColor="text1" w:themeTint="A6"/>
          <w:sz w:val="22"/>
          <w:szCs w:val="22"/>
        </w:rPr>
        <w:t xml:space="preserve">Then Jesus said to them, “Suppose you have a friend, and you go to him at midnight and say, ‘Friend, lend me three loaves of bread; </w:t>
      </w:r>
      <w:r w:rsidRPr="00A327E2">
        <w:rPr>
          <w:rFonts w:ascii="Barlow" w:eastAsiaTheme="majorEastAsia" w:hAnsi="Barlow" w:cs="Times New Roman"/>
          <w:bCs/>
          <w:color w:val="595959" w:themeColor="text1" w:themeTint="A6"/>
          <w:sz w:val="22"/>
          <w:szCs w:val="22"/>
          <w:vertAlign w:val="superscript"/>
        </w:rPr>
        <w:t>6</w:t>
      </w:r>
      <w:r w:rsidRPr="00A327E2">
        <w:rPr>
          <w:rFonts w:ascii="Barlow" w:eastAsiaTheme="majorEastAsia" w:hAnsi="Barlow" w:cs="Times New Roman"/>
          <w:bCs/>
          <w:color w:val="595959" w:themeColor="text1" w:themeTint="A6"/>
          <w:sz w:val="22"/>
          <w:szCs w:val="22"/>
        </w:rPr>
        <w:t xml:space="preserve"> a friend of mine on a journey has come to me, and I have no food to offer him.’ </w:t>
      </w:r>
      <w:r w:rsidRPr="00A327E2">
        <w:rPr>
          <w:rFonts w:ascii="Barlow" w:eastAsiaTheme="majorEastAsia" w:hAnsi="Barlow" w:cs="Times New Roman"/>
          <w:bCs/>
          <w:color w:val="595959" w:themeColor="text1" w:themeTint="A6"/>
          <w:sz w:val="22"/>
          <w:szCs w:val="22"/>
          <w:vertAlign w:val="superscript"/>
        </w:rPr>
        <w:t>7</w:t>
      </w:r>
      <w:r w:rsidRPr="00A327E2">
        <w:rPr>
          <w:rFonts w:ascii="Barlow" w:eastAsiaTheme="majorEastAsia" w:hAnsi="Barlow" w:cs="Times New Roman"/>
          <w:bCs/>
          <w:color w:val="595959" w:themeColor="text1" w:themeTint="A6"/>
          <w:sz w:val="22"/>
          <w:szCs w:val="22"/>
        </w:rPr>
        <w:t xml:space="preserve"> And suppose the one inside answers, ‘Don’t bother me. The door is already locked, and my children and I are in bed. I can’t get up and give you anything.’ </w:t>
      </w:r>
      <w:r w:rsidRPr="00A327E2">
        <w:rPr>
          <w:rFonts w:ascii="Barlow" w:eastAsiaTheme="majorEastAsia" w:hAnsi="Barlow" w:cs="Times New Roman"/>
          <w:bCs/>
          <w:color w:val="595959" w:themeColor="text1" w:themeTint="A6"/>
          <w:sz w:val="22"/>
          <w:szCs w:val="22"/>
          <w:vertAlign w:val="superscript"/>
        </w:rPr>
        <w:t>8</w:t>
      </w:r>
      <w:r w:rsidRPr="00A327E2">
        <w:rPr>
          <w:rFonts w:ascii="Barlow" w:eastAsiaTheme="majorEastAsia" w:hAnsi="Barlow" w:cs="Times New Roman"/>
          <w:bCs/>
          <w:color w:val="595959" w:themeColor="text1" w:themeTint="A6"/>
          <w:sz w:val="22"/>
          <w:szCs w:val="22"/>
        </w:rPr>
        <w:t xml:space="preserve"> I tell you, even though he will not get up and give you the bread because of friendship, yet becau</w:t>
      </w:r>
      <w:r>
        <w:rPr>
          <w:rFonts w:ascii="Barlow" w:eastAsiaTheme="majorEastAsia" w:hAnsi="Barlow" w:cs="Times New Roman"/>
          <w:bCs/>
          <w:color w:val="595959" w:themeColor="text1" w:themeTint="A6"/>
          <w:sz w:val="22"/>
          <w:szCs w:val="22"/>
        </w:rPr>
        <w:t>se of your shameless audacity</w:t>
      </w:r>
      <w:r w:rsidRPr="00A327E2">
        <w:rPr>
          <w:rFonts w:ascii="Barlow" w:eastAsiaTheme="majorEastAsia" w:hAnsi="Barlow" w:cs="Times New Roman"/>
          <w:bCs/>
          <w:color w:val="595959" w:themeColor="text1" w:themeTint="A6"/>
          <w:sz w:val="22"/>
          <w:szCs w:val="22"/>
        </w:rPr>
        <w:t xml:space="preserve"> he will surely get up and give you as much as you need.</w:t>
      </w:r>
    </w:p>
    <w:p w:rsidR="00A327E2" w:rsidRPr="006C4951" w:rsidRDefault="00A327E2" w:rsidP="00BB1EB3">
      <w:pPr>
        <w:spacing w:after="0" w:line="240" w:lineRule="auto"/>
        <w:ind w:left="360" w:right="-274"/>
        <w:rPr>
          <w:rFonts w:ascii="Barlow" w:eastAsiaTheme="majorEastAsia" w:hAnsi="Barlow" w:cs="Times New Roman"/>
          <w:bCs/>
          <w:color w:val="595959" w:themeColor="text1" w:themeTint="A6"/>
          <w:szCs w:val="22"/>
        </w:rPr>
      </w:pPr>
    </w:p>
    <w:p w:rsidR="00C26DB0" w:rsidRDefault="00A327E2" w:rsidP="00BB1EB3">
      <w:pPr>
        <w:spacing w:after="0" w:line="240" w:lineRule="auto"/>
        <w:ind w:left="360"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(Luke 18:1</w:t>
      </w:r>
      <w:r w:rsidRPr="00A327E2">
        <w:rPr>
          <w:rFonts w:ascii="Barlow" w:eastAsiaTheme="majorEastAsia" w:hAnsi="Barlow" w:cs="Times New Roman"/>
          <w:bCs/>
          <w:color w:val="595959" w:themeColor="text1" w:themeTint="A6"/>
          <w:sz w:val="22"/>
          <w:szCs w:val="22"/>
        </w:rPr>
        <w:t>) Then Jesus told his disciples a parable to show them that they should always pray and not give up.</w:t>
      </w:r>
    </w:p>
    <w:p w:rsidR="00A327E2" w:rsidRDefault="00A327E2" w:rsidP="00BB1EB3">
      <w:pPr>
        <w:spacing w:after="0" w:line="240" w:lineRule="auto"/>
        <w:ind w:left="360" w:right="-274"/>
        <w:rPr>
          <w:rFonts w:ascii="Barlow" w:hAnsi="Barlow" w:cs="Tahoma"/>
          <w:bCs/>
          <w:sz w:val="16"/>
          <w:szCs w:val="16"/>
          <w14:ligatures w14:val="none"/>
        </w:rPr>
      </w:pPr>
    </w:p>
    <w:p w:rsidR="00A327E2" w:rsidRPr="00FC6EFE" w:rsidRDefault="00A327E2" w:rsidP="00FC6EFE">
      <w:pPr>
        <w:widowControl w:val="0"/>
        <w:tabs>
          <w:tab w:val="left" w:pos="270"/>
        </w:tabs>
        <w:spacing w:after="0" w:line="240" w:lineRule="auto"/>
        <w:ind w:left="-360" w:right="-274"/>
        <w:rPr>
          <w:rFonts w:ascii="Barlow" w:hAnsi="Barlow" w:cs="Tahoma"/>
          <w:b/>
          <w:bCs/>
          <w:sz w:val="16"/>
          <w:szCs w:val="16"/>
          <w14:ligatures w14:val="none"/>
        </w:rPr>
      </w:pPr>
      <w:r w:rsidRPr="00FC6EFE">
        <w:rPr>
          <w:rFonts w:ascii="Barlow" w:hAnsi="Barlow" w:cs="Tahoma"/>
          <w:b/>
          <w:bCs/>
          <w:sz w:val="24"/>
          <w:szCs w:val="24"/>
          <w14:ligatures w14:val="none"/>
        </w:rPr>
        <w:t>Determined prayer brings Glory to God</w:t>
      </w:r>
    </w:p>
    <w:p w:rsidR="00B7279E" w:rsidRPr="006C4951" w:rsidRDefault="00B7279E" w:rsidP="00B7279E">
      <w:pPr>
        <w:widowControl w:val="0"/>
        <w:tabs>
          <w:tab w:val="left" w:pos="270"/>
        </w:tabs>
        <w:spacing w:after="0" w:line="240" w:lineRule="auto"/>
        <w:ind w:right="-274"/>
        <w:rPr>
          <w:rFonts w:ascii="Barlow" w:hAnsi="Barlow" w:cs="Tahoma"/>
          <w:b/>
          <w:bCs/>
          <w:szCs w:val="16"/>
          <w14:ligatures w14:val="none"/>
        </w:rPr>
      </w:pPr>
    </w:p>
    <w:p w:rsidR="00B7279E" w:rsidRDefault="00B7279E" w:rsidP="00B7279E">
      <w:pPr>
        <w:spacing w:after="0" w:line="240" w:lineRule="auto"/>
        <w:ind w:left="360"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(Luke 11: 9-10</w:t>
      </w:r>
      <w:r w:rsidRPr="00A327E2">
        <w:rPr>
          <w:rFonts w:ascii="Barlow" w:eastAsiaTheme="majorEastAsia" w:hAnsi="Barlow" w:cs="Times New Roman"/>
          <w:bCs/>
          <w:color w:val="595959" w:themeColor="text1" w:themeTint="A6"/>
          <w:sz w:val="22"/>
          <w:szCs w:val="22"/>
        </w:rPr>
        <w:t xml:space="preserve">) </w:t>
      </w:r>
      <w:r w:rsidRPr="00B7279E">
        <w:rPr>
          <w:rFonts w:ascii="Barlow" w:eastAsiaTheme="majorEastAsia" w:hAnsi="Barlow" w:cs="Times New Roman"/>
          <w:bCs/>
          <w:color w:val="595959" w:themeColor="text1" w:themeTint="A6"/>
          <w:sz w:val="22"/>
          <w:szCs w:val="22"/>
        </w:rPr>
        <w:t>“So I say to you: Ask and it will be given to you; seek and you will find; knock and t</w:t>
      </w:r>
      <w:r>
        <w:rPr>
          <w:rFonts w:ascii="Barlow" w:eastAsiaTheme="majorEastAsia" w:hAnsi="Barlow" w:cs="Times New Roman"/>
          <w:bCs/>
          <w:color w:val="595959" w:themeColor="text1" w:themeTint="A6"/>
          <w:sz w:val="22"/>
          <w:szCs w:val="22"/>
        </w:rPr>
        <w:t xml:space="preserve">he door will be opened to you. </w:t>
      </w:r>
      <w:r w:rsidRPr="00B7279E">
        <w:rPr>
          <w:rFonts w:ascii="Barlow" w:eastAsiaTheme="majorEastAsia" w:hAnsi="Barlow" w:cs="Times New Roman"/>
          <w:bCs/>
          <w:color w:val="595959" w:themeColor="text1" w:themeTint="A6"/>
          <w:sz w:val="22"/>
          <w:szCs w:val="22"/>
          <w:vertAlign w:val="superscript"/>
        </w:rPr>
        <w:t xml:space="preserve">10 </w:t>
      </w:r>
      <w:r w:rsidRPr="00B7279E">
        <w:rPr>
          <w:rFonts w:ascii="Barlow" w:eastAsiaTheme="majorEastAsia" w:hAnsi="Barlow" w:cs="Times New Roman"/>
          <w:bCs/>
          <w:color w:val="595959" w:themeColor="text1" w:themeTint="A6"/>
          <w:sz w:val="22"/>
          <w:szCs w:val="22"/>
        </w:rPr>
        <w:t>For everyone who asks receives; the one who seeks finds; and to the one who knocks, the door will be opened.</w:t>
      </w:r>
    </w:p>
    <w:p w:rsidR="0042411E" w:rsidRPr="006C4951" w:rsidRDefault="0042411E" w:rsidP="00B7279E">
      <w:pPr>
        <w:spacing w:after="0" w:line="240" w:lineRule="auto"/>
        <w:ind w:right="-274"/>
        <w:rPr>
          <w:rFonts w:ascii="Barlow" w:eastAsiaTheme="majorEastAsia" w:hAnsi="Barlow" w:cs="Times New Roman"/>
          <w:bCs/>
          <w:color w:val="595959" w:themeColor="text1" w:themeTint="A6"/>
          <w:sz w:val="24"/>
          <w:szCs w:val="16"/>
        </w:rPr>
      </w:pPr>
    </w:p>
    <w:p w:rsidR="00BB1EB3" w:rsidRPr="00FC6EFE" w:rsidRDefault="00A327E2" w:rsidP="00FC6EFE">
      <w:pPr>
        <w:widowControl w:val="0"/>
        <w:tabs>
          <w:tab w:val="left" w:pos="270"/>
        </w:tabs>
        <w:spacing w:after="0" w:line="240" w:lineRule="auto"/>
        <w:ind w:left="-360" w:right="-274"/>
        <w:rPr>
          <w:rFonts w:ascii="Barlow" w:hAnsi="Barlow" w:cs="Tahoma"/>
          <w:b/>
          <w:bCs/>
          <w:sz w:val="16"/>
          <w:szCs w:val="16"/>
          <w14:ligatures w14:val="none"/>
        </w:rPr>
      </w:pPr>
      <w:r w:rsidRPr="00FC6EFE">
        <w:rPr>
          <w:rFonts w:ascii="Barlow" w:hAnsi="Barlow" w:cs="Tahoma"/>
          <w:b/>
          <w:bCs/>
          <w:sz w:val="24"/>
          <w:szCs w:val="24"/>
          <w14:ligatures w14:val="none"/>
        </w:rPr>
        <w:t>Determined prayer changes things (us &amp; the world)</w:t>
      </w:r>
    </w:p>
    <w:p w:rsidR="00B7279E" w:rsidRPr="006C4951" w:rsidRDefault="00B7279E" w:rsidP="00B7279E">
      <w:pPr>
        <w:widowControl w:val="0"/>
        <w:tabs>
          <w:tab w:val="left" w:pos="270"/>
        </w:tabs>
        <w:spacing w:after="0" w:line="240" w:lineRule="auto"/>
        <w:ind w:right="-274"/>
        <w:rPr>
          <w:rFonts w:ascii="Barlow" w:hAnsi="Barlow" w:cs="Tahoma"/>
          <w:b/>
          <w:bCs/>
          <w:szCs w:val="16"/>
          <w14:ligatures w14:val="none"/>
        </w:rPr>
      </w:pPr>
    </w:p>
    <w:p w:rsidR="00B7279E" w:rsidRDefault="00B7279E" w:rsidP="00B7279E">
      <w:pPr>
        <w:spacing w:after="0" w:line="240" w:lineRule="auto"/>
        <w:ind w:left="360"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(Jonah 3:10)</w:t>
      </w:r>
      <w:r w:rsidRPr="000A667E">
        <w:rPr>
          <w:rFonts w:ascii="Barlow" w:eastAsiaTheme="majorEastAsia" w:hAnsi="Barlow" w:cs="Times New Roman"/>
          <w:bCs/>
          <w:color w:val="595959" w:themeColor="text1" w:themeTint="A6"/>
          <w:sz w:val="22"/>
          <w:szCs w:val="22"/>
        </w:rPr>
        <w:t xml:space="preserve"> </w:t>
      </w:r>
      <w:r w:rsidRPr="00BB1EB3">
        <w:rPr>
          <w:rFonts w:ascii="Barlow" w:eastAsiaTheme="majorEastAsia" w:hAnsi="Barlow" w:cs="Times New Roman"/>
          <w:bCs/>
          <w:color w:val="595959" w:themeColor="text1" w:themeTint="A6"/>
          <w:sz w:val="22"/>
          <w:szCs w:val="22"/>
        </w:rPr>
        <w:t>When God saw what they did and how they turned from their evil ways, he relented and did not bring on them the destruction he had threatened.</w:t>
      </w:r>
    </w:p>
    <w:p w:rsidR="00B7279E" w:rsidRPr="000A667E" w:rsidRDefault="00B7279E" w:rsidP="00B7279E">
      <w:pPr>
        <w:spacing w:after="0" w:line="240" w:lineRule="auto"/>
        <w:ind w:left="360" w:right="-274"/>
        <w:rPr>
          <w:rFonts w:ascii="Barlow" w:eastAsiaTheme="majorEastAsia" w:hAnsi="Barlow" w:cs="Times New Roman"/>
          <w:bCs/>
          <w:color w:val="595959" w:themeColor="text1" w:themeTint="A6"/>
          <w:sz w:val="16"/>
          <w:szCs w:val="16"/>
        </w:rPr>
      </w:pPr>
    </w:p>
    <w:p w:rsidR="00B7279E" w:rsidRPr="000A667E" w:rsidRDefault="00B7279E" w:rsidP="00B7279E">
      <w:pPr>
        <w:spacing w:after="0" w:line="240" w:lineRule="auto"/>
        <w:ind w:left="360" w:right="-274"/>
        <w:rPr>
          <w:rFonts w:ascii="Barlow" w:eastAsiaTheme="majorEastAsia" w:hAnsi="Barlow" w:cs="Times New Roman"/>
          <w:bCs/>
          <w:color w:val="595959" w:themeColor="text1" w:themeTint="A6"/>
          <w:sz w:val="22"/>
          <w:szCs w:val="16"/>
        </w:rPr>
      </w:pPr>
      <w:r>
        <w:rPr>
          <w:rFonts w:ascii="Barlow" w:eastAsiaTheme="majorEastAsia" w:hAnsi="Barlow" w:cs="Times New Roman"/>
          <w:bCs/>
          <w:color w:val="595959" w:themeColor="text1" w:themeTint="A6"/>
          <w:sz w:val="22"/>
          <w:szCs w:val="16"/>
        </w:rPr>
        <w:t>(1 Chronicles 21:15)</w:t>
      </w:r>
      <w:r w:rsidRPr="000A667E">
        <w:rPr>
          <w:rFonts w:ascii="Barlow" w:eastAsiaTheme="majorEastAsia" w:hAnsi="Barlow" w:cs="Times New Roman"/>
          <w:bCs/>
          <w:color w:val="595959" w:themeColor="text1" w:themeTint="A6"/>
          <w:sz w:val="22"/>
          <w:szCs w:val="16"/>
        </w:rPr>
        <w:t xml:space="preserve"> </w:t>
      </w:r>
      <w:r w:rsidRPr="00BB1EB3">
        <w:rPr>
          <w:rFonts w:ascii="Barlow" w:eastAsiaTheme="majorEastAsia" w:hAnsi="Barlow" w:cs="Times New Roman"/>
          <w:bCs/>
          <w:color w:val="595959" w:themeColor="text1" w:themeTint="A6"/>
          <w:sz w:val="22"/>
          <w:szCs w:val="16"/>
        </w:rPr>
        <w:t>And God sent an angel to destroy Jerusalem. But as the angel was doing so, the Lord saw it and relented concerning the disaster and said to the angel who was destroying the people, “Enough! Withdraw your hand.” The angel of the Lord was then standing at t</w:t>
      </w:r>
      <w:r>
        <w:rPr>
          <w:rFonts w:ascii="Barlow" w:eastAsiaTheme="majorEastAsia" w:hAnsi="Barlow" w:cs="Times New Roman"/>
          <w:bCs/>
          <w:color w:val="595959" w:themeColor="text1" w:themeTint="A6"/>
          <w:sz w:val="22"/>
          <w:szCs w:val="16"/>
        </w:rPr>
        <w:t xml:space="preserve">he threshing floor of </w:t>
      </w:r>
      <w:proofErr w:type="spellStart"/>
      <w:r>
        <w:rPr>
          <w:rFonts w:ascii="Barlow" w:eastAsiaTheme="majorEastAsia" w:hAnsi="Barlow" w:cs="Times New Roman"/>
          <w:bCs/>
          <w:color w:val="595959" w:themeColor="text1" w:themeTint="A6"/>
          <w:sz w:val="22"/>
          <w:szCs w:val="16"/>
        </w:rPr>
        <w:t>Araunah</w:t>
      </w:r>
      <w:proofErr w:type="spellEnd"/>
      <w:r w:rsidRPr="00BB1EB3">
        <w:rPr>
          <w:rFonts w:ascii="Barlow" w:eastAsiaTheme="majorEastAsia" w:hAnsi="Barlow" w:cs="Times New Roman"/>
          <w:bCs/>
          <w:color w:val="595959" w:themeColor="text1" w:themeTint="A6"/>
          <w:sz w:val="22"/>
          <w:szCs w:val="16"/>
        </w:rPr>
        <w:t xml:space="preserve"> the </w:t>
      </w:r>
      <w:proofErr w:type="spellStart"/>
      <w:r w:rsidRPr="00BB1EB3">
        <w:rPr>
          <w:rFonts w:ascii="Barlow" w:eastAsiaTheme="majorEastAsia" w:hAnsi="Barlow" w:cs="Times New Roman"/>
          <w:bCs/>
          <w:color w:val="595959" w:themeColor="text1" w:themeTint="A6"/>
          <w:sz w:val="22"/>
          <w:szCs w:val="16"/>
        </w:rPr>
        <w:t>Jebusite</w:t>
      </w:r>
      <w:proofErr w:type="spellEnd"/>
      <w:r w:rsidRPr="00BB1EB3">
        <w:rPr>
          <w:rFonts w:ascii="Barlow" w:eastAsiaTheme="majorEastAsia" w:hAnsi="Barlow" w:cs="Times New Roman"/>
          <w:bCs/>
          <w:color w:val="595959" w:themeColor="text1" w:themeTint="A6"/>
          <w:sz w:val="22"/>
          <w:szCs w:val="16"/>
        </w:rPr>
        <w:t>.</w:t>
      </w:r>
    </w:p>
    <w:p w:rsidR="00B7279E" w:rsidRPr="000A667E" w:rsidRDefault="00B7279E" w:rsidP="00B7279E">
      <w:pPr>
        <w:spacing w:after="0" w:line="240" w:lineRule="auto"/>
        <w:ind w:left="360" w:right="-274"/>
        <w:rPr>
          <w:rFonts w:ascii="Barlow" w:eastAsiaTheme="majorEastAsia" w:hAnsi="Barlow" w:cs="Times New Roman"/>
          <w:bCs/>
          <w:color w:val="595959" w:themeColor="text1" w:themeTint="A6"/>
          <w:sz w:val="16"/>
          <w:szCs w:val="16"/>
        </w:rPr>
      </w:pPr>
    </w:p>
    <w:p w:rsidR="00B7279E" w:rsidRPr="000A667E" w:rsidRDefault="00B7279E" w:rsidP="00B7279E">
      <w:pPr>
        <w:spacing w:after="0" w:line="240" w:lineRule="auto"/>
        <w:ind w:left="360" w:right="-274"/>
        <w:rPr>
          <w:rFonts w:ascii="Barlow" w:eastAsiaTheme="majorEastAsia" w:hAnsi="Barlow" w:cs="Times New Roman"/>
          <w:bCs/>
          <w:color w:val="595959" w:themeColor="text1" w:themeTint="A6"/>
          <w:sz w:val="22"/>
          <w:szCs w:val="16"/>
        </w:rPr>
      </w:pPr>
      <w:r>
        <w:rPr>
          <w:rFonts w:ascii="Barlow" w:eastAsiaTheme="majorEastAsia" w:hAnsi="Barlow" w:cs="Times New Roman"/>
          <w:bCs/>
          <w:color w:val="595959" w:themeColor="text1" w:themeTint="A6"/>
          <w:sz w:val="22"/>
          <w:szCs w:val="16"/>
        </w:rPr>
        <w:t>(Numbers 14:20)</w:t>
      </w:r>
      <w:r w:rsidRPr="000A667E">
        <w:rPr>
          <w:rFonts w:ascii="Barlow" w:eastAsiaTheme="majorEastAsia" w:hAnsi="Barlow" w:cs="Times New Roman"/>
          <w:bCs/>
          <w:color w:val="595959" w:themeColor="text1" w:themeTint="A6"/>
          <w:sz w:val="22"/>
          <w:szCs w:val="16"/>
        </w:rPr>
        <w:t xml:space="preserve"> </w:t>
      </w:r>
      <w:r w:rsidRPr="00BB1EB3">
        <w:rPr>
          <w:rFonts w:ascii="Barlow" w:eastAsiaTheme="majorEastAsia" w:hAnsi="Barlow" w:cs="Times New Roman"/>
          <w:bCs/>
          <w:color w:val="595959" w:themeColor="text1" w:themeTint="A6"/>
          <w:sz w:val="22"/>
          <w:szCs w:val="16"/>
        </w:rPr>
        <w:t>The Lord replied, “I have forgiven them, as you asked.</w:t>
      </w:r>
    </w:p>
    <w:p w:rsidR="00BB1EB3" w:rsidRPr="006C4951" w:rsidRDefault="00BB1EB3" w:rsidP="00BB1EB3">
      <w:pPr>
        <w:widowControl w:val="0"/>
        <w:tabs>
          <w:tab w:val="left" w:pos="270"/>
        </w:tabs>
        <w:spacing w:after="0" w:line="240" w:lineRule="auto"/>
        <w:ind w:right="-274"/>
        <w:rPr>
          <w:rFonts w:ascii="Barlow" w:hAnsi="Barlow" w:cs="Tahoma"/>
          <w:b/>
          <w:bCs/>
          <w:sz w:val="24"/>
          <w:szCs w:val="24"/>
          <w14:ligatures w14:val="none"/>
        </w:rPr>
      </w:pPr>
    </w:p>
    <w:p w:rsidR="00B7279E" w:rsidRPr="00FC6EFE" w:rsidRDefault="00B7279E" w:rsidP="00FC6EFE">
      <w:pPr>
        <w:widowControl w:val="0"/>
        <w:tabs>
          <w:tab w:val="left" w:pos="270"/>
        </w:tabs>
        <w:spacing w:after="0" w:line="240" w:lineRule="auto"/>
        <w:ind w:left="-360" w:right="-274"/>
        <w:rPr>
          <w:rFonts w:ascii="Barlow" w:hAnsi="Barlow" w:cs="Tahoma"/>
          <w:b/>
          <w:bCs/>
          <w:sz w:val="16"/>
          <w:szCs w:val="16"/>
          <w14:ligatures w14:val="none"/>
        </w:rPr>
      </w:pPr>
      <w:r w:rsidRPr="00FC6EFE">
        <w:rPr>
          <w:rFonts w:ascii="Barlow" w:hAnsi="Barlow" w:cs="Tahoma"/>
          <w:b/>
          <w:bCs/>
          <w:sz w:val="24"/>
          <w:szCs w:val="24"/>
          <w14:ligatures w14:val="none"/>
        </w:rPr>
        <w:t>Determined prayer will be worthwhile</w:t>
      </w:r>
    </w:p>
    <w:p w:rsidR="00B7279E" w:rsidRPr="006C4951" w:rsidRDefault="00B7279E" w:rsidP="00B7279E">
      <w:pPr>
        <w:widowControl w:val="0"/>
        <w:tabs>
          <w:tab w:val="left" w:pos="270"/>
        </w:tabs>
        <w:spacing w:after="0" w:line="240" w:lineRule="auto"/>
        <w:ind w:right="-274"/>
        <w:rPr>
          <w:rFonts w:ascii="Barlow" w:hAnsi="Barlow" w:cs="Tahoma"/>
          <w:b/>
          <w:bCs/>
          <w:sz w:val="24"/>
          <w:szCs w:val="24"/>
          <w14:ligatures w14:val="none"/>
        </w:rPr>
      </w:pPr>
    </w:p>
    <w:p w:rsidR="00BB1EB3" w:rsidRPr="00FC6EFE" w:rsidRDefault="00BB1EB3" w:rsidP="00FC6EFE">
      <w:pPr>
        <w:widowControl w:val="0"/>
        <w:tabs>
          <w:tab w:val="left" w:pos="270"/>
        </w:tabs>
        <w:spacing w:after="0" w:line="240" w:lineRule="auto"/>
        <w:ind w:left="-360" w:right="-274"/>
        <w:rPr>
          <w:rFonts w:ascii="Barlow" w:hAnsi="Barlow" w:cs="Tahoma"/>
          <w:b/>
          <w:bCs/>
          <w:sz w:val="16"/>
          <w:szCs w:val="16"/>
          <w14:ligatures w14:val="none"/>
        </w:rPr>
      </w:pPr>
      <w:r w:rsidRPr="00FC6EFE">
        <w:rPr>
          <w:rFonts w:ascii="Barlow" w:hAnsi="Barlow" w:cs="Tahoma"/>
          <w:b/>
          <w:bCs/>
          <w:sz w:val="24"/>
          <w:szCs w:val="24"/>
          <w14:ligatures w14:val="none"/>
        </w:rPr>
        <w:t>When you know, it’s time to go!</w:t>
      </w:r>
    </w:p>
    <w:p w:rsidR="00A327E2" w:rsidRPr="006C4951" w:rsidRDefault="00A327E2" w:rsidP="00BB1EB3">
      <w:pPr>
        <w:spacing w:after="0" w:line="240" w:lineRule="auto"/>
        <w:ind w:left="360" w:right="-274"/>
        <w:rPr>
          <w:rFonts w:ascii="Barlow" w:eastAsiaTheme="majorEastAsia" w:hAnsi="Barlow" w:cs="Times New Roman"/>
          <w:bCs/>
          <w:color w:val="595959" w:themeColor="text1" w:themeTint="A6"/>
        </w:rPr>
      </w:pPr>
    </w:p>
    <w:p w:rsidR="00BB1EB3" w:rsidRPr="0042411E" w:rsidRDefault="00BB1EB3" w:rsidP="00BB1EB3">
      <w:pPr>
        <w:spacing w:after="0" w:line="240" w:lineRule="auto"/>
        <w:ind w:left="360" w:right="-274"/>
        <w:rPr>
          <w:rFonts w:ascii="Barlow" w:eastAsiaTheme="majorEastAsia" w:hAnsi="Barlow" w:cs="Times New Roman"/>
          <w:bCs/>
          <w:color w:val="595959" w:themeColor="text1" w:themeTint="A6"/>
          <w:sz w:val="16"/>
          <w:szCs w:val="16"/>
        </w:rPr>
      </w:pPr>
      <w:r>
        <w:rPr>
          <w:rFonts w:ascii="Barlow" w:eastAsiaTheme="majorEastAsia" w:hAnsi="Barlow" w:cs="Times New Roman"/>
          <w:bCs/>
          <w:color w:val="595959" w:themeColor="text1" w:themeTint="A6"/>
          <w:sz w:val="22"/>
          <w:szCs w:val="22"/>
        </w:rPr>
        <w:t>(Matthew 26:46) Rise! Let us go</w:t>
      </w:r>
    </w:p>
    <w:p w:rsidR="00C96922" w:rsidRPr="005351DF" w:rsidRDefault="00C96922" w:rsidP="005351DF">
      <w:pPr>
        <w:widowControl w:val="0"/>
        <w:tabs>
          <w:tab w:val="left" w:pos="270"/>
        </w:tabs>
        <w:spacing w:after="0" w:line="360" w:lineRule="auto"/>
        <w:rPr>
          <w:rFonts w:ascii="Barlow" w:hAnsi="Barlow" w:cs="Tahoma"/>
          <w:b/>
          <w:bCs/>
          <w:sz w:val="24"/>
          <w:szCs w:val="24"/>
          <w14:ligatures w14:val="none"/>
        </w:rPr>
      </w:pPr>
      <w:bookmarkStart w:id="0" w:name="_GoBack"/>
      <w:bookmarkEnd w:id="0"/>
    </w:p>
    <w:sectPr w:rsidR="00C96922" w:rsidRPr="005351DF" w:rsidSect="00521B05">
      <w:footerReference w:type="default" r:id="rId9"/>
      <w:headerReference w:type="first" r:id="rId10"/>
      <w:footerReference w:type="first" r:id="rId11"/>
      <w:type w:val="continuous"/>
      <w:pgSz w:w="12240" w:h="15840"/>
      <w:pgMar w:top="720" w:right="1440" w:bottom="1440"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73D" w:rsidRDefault="00D4473D" w:rsidP="005B64CD">
      <w:pPr>
        <w:spacing w:after="0" w:line="240" w:lineRule="auto"/>
      </w:pPr>
      <w:r>
        <w:separator/>
      </w:r>
    </w:p>
  </w:endnote>
  <w:endnote w:type="continuationSeparator" w:id="0">
    <w:p w:rsidR="00D4473D" w:rsidRDefault="00D4473D" w:rsidP="005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rlow Medium">
    <w:altName w:val="Arial"/>
    <w:panose1 w:val="00000600000000000000"/>
    <w:charset w:val="00"/>
    <w:family w:val="auto"/>
    <w:pitch w:val="variable"/>
    <w:sig w:usb0="00000007" w:usb1="00000000" w:usb2="00000000" w:usb3="00000000" w:csb0="00000093" w:csb1="00000000"/>
  </w:font>
  <w:font w:name="Barlow">
    <w:altName w:val="Arial"/>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4CD" w:rsidRDefault="00BF1111" w:rsidP="00680029">
    <w:pPr>
      <w:pStyle w:val="NoSpacing"/>
      <w:jc w:val="right"/>
      <w:rPr>
        <w:rFonts w:ascii="Barlow" w:hAnsi="Barlow"/>
        <w:i/>
      </w:rPr>
    </w:pPr>
    <w:r>
      <w:rPr>
        <w:rFonts w:ascii="Barlow" w:hAnsi="Barlow"/>
        <w:i/>
      </w:rPr>
      <w:t xml:space="preserve">All scriptures are </w:t>
    </w:r>
    <w:r w:rsidR="00E8066A">
      <w:rPr>
        <w:rFonts w:ascii="Barlow" w:hAnsi="Barlow"/>
        <w:i/>
      </w:rPr>
      <w:t>NIV</w:t>
    </w:r>
    <w:r w:rsidR="0035161E">
      <w:rPr>
        <w:rFonts w:ascii="Barlow" w:hAnsi="Barlow"/>
        <w:i/>
      </w:rPr>
      <w:t>, unless otherwise noted</w:t>
    </w:r>
  </w:p>
  <w:p w:rsidR="005B64CD" w:rsidRDefault="002315BE" w:rsidP="002315BE">
    <w:pPr>
      <w:pStyle w:val="Footer"/>
      <w:jc w:val="right"/>
    </w:pPr>
    <w:r w:rsidRPr="002315BE">
      <w:rPr>
        <w:rFonts w:ascii="Barlow" w:hAnsi="Barlow"/>
        <w:i/>
      </w:rPr>
      <w:t>Resources: https://folcc.org; desiringgod.com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8DB" w:rsidRDefault="00F458DB" w:rsidP="00F458DB">
    <w:pPr>
      <w:pStyle w:val="Header"/>
    </w:pPr>
  </w:p>
  <w:p w:rsidR="00DA01DE" w:rsidRPr="00F458DB" w:rsidRDefault="00DA01DE" w:rsidP="00BB1EB3">
    <w:pPr>
      <w:pStyle w:val="NoSpacing"/>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73D" w:rsidRDefault="00D4473D" w:rsidP="005B64CD">
      <w:pPr>
        <w:spacing w:after="0" w:line="240" w:lineRule="auto"/>
      </w:pPr>
      <w:r>
        <w:separator/>
      </w:r>
    </w:p>
  </w:footnote>
  <w:footnote w:type="continuationSeparator" w:id="0">
    <w:p w:rsidR="00D4473D" w:rsidRDefault="00D4473D" w:rsidP="005B6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1DE" w:rsidRDefault="00DA01DE" w:rsidP="00DA01D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04FB6"/>
    <w:multiLevelType w:val="hybridMultilevel"/>
    <w:tmpl w:val="EC9E3190"/>
    <w:lvl w:ilvl="0" w:tplc="B896EB12">
      <w:start w:val="1"/>
      <w:numFmt w:val="bullet"/>
      <w:lvlText w:val=""/>
      <w:lvlJc w:val="left"/>
      <w:pPr>
        <w:ind w:left="720" w:hanging="360"/>
      </w:pPr>
      <w:rPr>
        <w:rFonts w:ascii="Symbol" w:hAnsi="Symbol" w:hint="default"/>
        <w:sz w:val="24"/>
        <w:szCs w:val="24"/>
      </w:rPr>
    </w:lvl>
    <w:lvl w:ilvl="1" w:tplc="0409000F">
      <w:start w:val="1"/>
      <w:numFmt w:val="decimal"/>
      <w:lvlText w:val="%2."/>
      <w:lvlJc w:val="left"/>
      <w:pPr>
        <w:ind w:left="45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F6044"/>
    <w:multiLevelType w:val="hybridMultilevel"/>
    <w:tmpl w:val="972E4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E75F7"/>
    <w:multiLevelType w:val="hybridMultilevel"/>
    <w:tmpl w:val="D08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1F6DE3"/>
    <w:multiLevelType w:val="hybridMultilevel"/>
    <w:tmpl w:val="D4B0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8E7222"/>
    <w:multiLevelType w:val="hybridMultilevel"/>
    <w:tmpl w:val="7FD0E2D2"/>
    <w:lvl w:ilvl="0" w:tplc="D8467988">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nsid w:val="63B84EB3"/>
    <w:multiLevelType w:val="hybridMultilevel"/>
    <w:tmpl w:val="F43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73F71871"/>
    <w:multiLevelType w:val="hybridMultilevel"/>
    <w:tmpl w:val="33906F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7444320A"/>
    <w:multiLevelType w:val="hybridMultilevel"/>
    <w:tmpl w:val="DF7C5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69310B"/>
    <w:multiLevelType w:val="hybridMultilevel"/>
    <w:tmpl w:val="4A7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10"/>
  </w:num>
  <w:num w:numId="5">
    <w:abstractNumId w:val="4"/>
  </w:num>
  <w:num w:numId="6">
    <w:abstractNumId w:val="2"/>
  </w:num>
  <w:num w:numId="7">
    <w:abstractNumId w:val="5"/>
  </w:num>
  <w:num w:numId="8">
    <w:abstractNumId w:val="13"/>
  </w:num>
  <w:num w:numId="9">
    <w:abstractNumId w:val="3"/>
  </w:num>
  <w:num w:numId="10">
    <w:abstractNumId w:val="11"/>
  </w:num>
  <w:num w:numId="11">
    <w:abstractNumId w:val="7"/>
  </w:num>
  <w:num w:numId="12">
    <w:abstractNumId w:val="8"/>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372D4"/>
    <w:rsid w:val="0004107E"/>
    <w:rsid w:val="00044E81"/>
    <w:rsid w:val="00055FB7"/>
    <w:rsid w:val="000648BF"/>
    <w:rsid w:val="00070D8A"/>
    <w:rsid w:val="000749BF"/>
    <w:rsid w:val="0008557B"/>
    <w:rsid w:val="000A667E"/>
    <w:rsid w:val="000B1005"/>
    <w:rsid w:val="000C6807"/>
    <w:rsid w:val="000D1075"/>
    <w:rsid w:val="000F26DA"/>
    <w:rsid w:val="00112AEC"/>
    <w:rsid w:val="001160C8"/>
    <w:rsid w:val="00152854"/>
    <w:rsid w:val="00162008"/>
    <w:rsid w:val="0019498C"/>
    <w:rsid w:val="00197DE0"/>
    <w:rsid w:val="001A3267"/>
    <w:rsid w:val="001A56AE"/>
    <w:rsid w:val="001B2DBB"/>
    <w:rsid w:val="001B4862"/>
    <w:rsid w:val="001D3922"/>
    <w:rsid w:val="001E4654"/>
    <w:rsid w:val="00214975"/>
    <w:rsid w:val="002315BE"/>
    <w:rsid w:val="00244864"/>
    <w:rsid w:val="00251BDD"/>
    <w:rsid w:val="002623AA"/>
    <w:rsid w:val="00296376"/>
    <w:rsid w:val="00296F5E"/>
    <w:rsid w:val="002A6D87"/>
    <w:rsid w:val="002A7AEC"/>
    <w:rsid w:val="002D299B"/>
    <w:rsid w:val="002E6633"/>
    <w:rsid w:val="00312EC1"/>
    <w:rsid w:val="00316C71"/>
    <w:rsid w:val="0031715B"/>
    <w:rsid w:val="00335A6D"/>
    <w:rsid w:val="0035161E"/>
    <w:rsid w:val="00353837"/>
    <w:rsid w:val="00354CAE"/>
    <w:rsid w:val="00381EA7"/>
    <w:rsid w:val="0039568A"/>
    <w:rsid w:val="003A4186"/>
    <w:rsid w:val="003A44A9"/>
    <w:rsid w:val="003C722C"/>
    <w:rsid w:val="003E67FF"/>
    <w:rsid w:val="003F5C59"/>
    <w:rsid w:val="0042411E"/>
    <w:rsid w:val="00425A51"/>
    <w:rsid w:val="00426B8C"/>
    <w:rsid w:val="00427DFC"/>
    <w:rsid w:val="004311CB"/>
    <w:rsid w:val="00445C0D"/>
    <w:rsid w:val="004670B6"/>
    <w:rsid w:val="00481966"/>
    <w:rsid w:val="00481F22"/>
    <w:rsid w:val="0048259F"/>
    <w:rsid w:val="00493CFA"/>
    <w:rsid w:val="004C2004"/>
    <w:rsid w:val="004E4018"/>
    <w:rsid w:val="004E6BE0"/>
    <w:rsid w:val="00502541"/>
    <w:rsid w:val="00503C9A"/>
    <w:rsid w:val="00521B05"/>
    <w:rsid w:val="005351DF"/>
    <w:rsid w:val="005429A0"/>
    <w:rsid w:val="005667F3"/>
    <w:rsid w:val="005915DC"/>
    <w:rsid w:val="005A5F40"/>
    <w:rsid w:val="005B64CD"/>
    <w:rsid w:val="005C3356"/>
    <w:rsid w:val="005F0390"/>
    <w:rsid w:val="00671270"/>
    <w:rsid w:val="00680029"/>
    <w:rsid w:val="006966E4"/>
    <w:rsid w:val="006A08BB"/>
    <w:rsid w:val="006A5BC3"/>
    <w:rsid w:val="006C13F8"/>
    <w:rsid w:val="006C4951"/>
    <w:rsid w:val="006C535B"/>
    <w:rsid w:val="006E1F5E"/>
    <w:rsid w:val="006F7425"/>
    <w:rsid w:val="00712226"/>
    <w:rsid w:val="007144C5"/>
    <w:rsid w:val="00715100"/>
    <w:rsid w:val="007158D6"/>
    <w:rsid w:val="00734999"/>
    <w:rsid w:val="007626FC"/>
    <w:rsid w:val="007B4EF9"/>
    <w:rsid w:val="007C3B9C"/>
    <w:rsid w:val="007F4736"/>
    <w:rsid w:val="00800890"/>
    <w:rsid w:val="00807524"/>
    <w:rsid w:val="0081572B"/>
    <w:rsid w:val="00817E1A"/>
    <w:rsid w:val="00847013"/>
    <w:rsid w:val="0085169A"/>
    <w:rsid w:val="00873956"/>
    <w:rsid w:val="008A25A5"/>
    <w:rsid w:val="008D2A7C"/>
    <w:rsid w:val="008E21EB"/>
    <w:rsid w:val="00905DCF"/>
    <w:rsid w:val="009066D1"/>
    <w:rsid w:val="009142AF"/>
    <w:rsid w:val="00920F7F"/>
    <w:rsid w:val="0092326B"/>
    <w:rsid w:val="009245F2"/>
    <w:rsid w:val="00927460"/>
    <w:rsid w:val="00927895"/>
    <w:rsid w:val="00944173"/>
    <w:rsid w:val="00980766"/>
    <w:rsid w:val="009E6D7B"/>
    <w:rsid w:val="00A02874"/>
    <w:rsid w:val="00A17031"/>
    <w:rsid w:val="00A17626"/>
    <w:rsid w:val="00A25AA8"/>
    <w:rsid w:val="00A26918"/>
    <w:rsid w:val="00A327E2"/>
    <w:rsid w:val="00A33996"/>
    <w:rsid w:val="00A60282"/>
    <w:rsid w:val="00A67931"/>
    <w:rsid w:val="00A927F8"/>
    <w:rsid w:val="00A9451D"/>
    <w:rsid w:val="00AE1817"/>
    <w:rsid w:val="00AF7CD5"/>
    <w:rsid w:val="00AF7F55"/>
    <w:rsid w:val="00B41928"/>
    <w:rsid w:val="00B50E3E"/>
    <w:rsid w:val="00B54274"/>
    <w:rsid w:val="00B62B1C"/>
    <w:rsid w:val="00B70F78"/>
    <w:rsid w:val="00B7279E"/>
    <w:rsid w:val="00B74D87"/>
    <w:rsid w:val="00B8379E"/>
    <w:rsid w:val="00B87ADE"/>
    <w:rsid w:val="00B915CC"/>
    <w:rsid w:val="00BA5DDD"/>
    <w:rsid w:val="00BB1EB3"/>
    <w:rsid w:val="00BB2692"/>
    <w:rsid w:val="00BB5F6B"/>
    <w:rsid w:val="00BE0479"/>
    <w:rsid w:val="00BF1111"/>
    <w:rsid w:val="00BF32E5"/>
    <w:rsid w:val="00C2394E"/>
    <w:rsid w:val="00C26518"/>
    <w:rsid w:val="00C26DB0"/>
    <w:rsid w:val="00C504F2"/>
    <w:rsid w:val="00C95BCD"/>
    <w:rsid w:val="00C96922"/>
    <w:rsid w:val="00C96997"/>
    <w:rsid w:val="00CA4132"/>
    <w:rsid w:val="00CB7774"/>
    <w:rsid w:val="00CD12F1"/>
    <w:rsid w:val="00CE4C36"/>
    <w:rsid w:val="00CF7337"/>
    <w:rsid w:val="00D05C61"/>
    <w:rsid w:val="00D30FFA"/>
    <w:rsid w:val="00D4362A"/>
    <w:rsid w:val="00D4473D"/>
    <w:rsid w:val="00D65D03"/>
    <w:rsid w:val="00D93D65"/>
    <w:rsid w:val="00DA01DE"/>
    <w:rsid w:val="00DC06BE"/>
    <w:rsid w:val="00DC34FC"/>
    <w:rsid w:val="00DC6D9D"/>
    <w:rsid w:val="00DE32EF"/>
    <w:rsid w:val="00E07888"/>
    <w:rsid w:val="00E17508"/>
    <w:rsid w:val="00E31BC3"/>
    <w:rsid w:val="00E33434"/>
    <w:rsid w:val="00E42F81"/>
    <w:rsid w:val="00E66709"/>
    <w:rsid w:val="00E8066A"/>
    <w:rsid w:val="00E9790B"/>
    <w:rsid w:val="00EA11E3"/>
    <w:rsid w:val="00EA1D71"/>
    <w:rsid w:val="00EA215C"/>
    <w:rsid w:val="00EA787D"/>
    <w:rsid w:val="00EB5759"/>
    <w:rsid w:val="00EF1321"/>
    <w:rsid w:val="00EF2F59"/>
    <w:rsid w:val="00EF385A"/>
    <w:rsid w:val="00F11626"/>
    <w:rsid w:val="00F142E7"/>
    <w:rsid w:val="00F458DB"/>
    <w:rsid w:val="00F47873"/>
    <w:rsid w:val="00F60761"/>
    <w:rsid w:val="00F61AA0"/>
    <w:rsid w:val="00F648FB"/>
    <w:rsid w:val="00F649B9"/>
    <w:rsid w:val="00F658E1"/>
    <w:rsid w:val="00F7268A"/>
    <w:rsid w:val="00FA5FD4"/>
    <w:rsid w:val="00FB65CB"/>
    <w:rsid w:val="00FC6EFE"/>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F53299-B36A-4896-A9A0-E21BF81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DB0"/>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Heading3">
    <w:name w:val="heading 3"/>
    <w:basedOn w:val="Normal"/>
    <w:link w:val="Heading3Char"/>
    <w:uiPriority w:val="9"/>
    <w:qFormat/>
    <w:rsid w:val="00BB5F6B"/>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 w:type="paragraph" w:styleId="Header">
    <w:name w:val="header"/>
    <w:basedOn w:val="Normal"/>
    <w:link w:val="HeaderChar"/>
    <w:uiPriority w:val="99"/>
    <w:unhideWhenUsed/>
    <w:rsid w:val="005B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B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D"/>
    <w:rPr>
      <w:rFonts w:ascii="Calibri" w:eastAsia="Times New Roman" w:hAnsi="Calibri" w:cs="Calibri"/>
      <w:color w:val="000000"/>
      <w:kern w:val="28"/>
      <w:sz w:val="20"/>
      <w:szCs w:val="20"/>
      <w14:ligatures w14:val="standard"/>
      <w14:cntxtAlts/>
    </w:rPr>
  </w:style>
  <w:style w:type="paragraph" w:customStyle="1" w:styleId="top-05">
    <w:name w:val="top-05"/>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BB5F6B"/>
    <w:rPr>
      <w:rFonts w:ascii="Times New Roman" w:eastAsia="Times New Roman" w:hAnsi="Times New Roman" w:cs="Times New Roman"/>
      <w:b/>
      <w:bCs/>
      <w:sz w:val="27"/>
      <w:szCs w:val="27"/>
    </w:rPr>
  </w:style>
  <w:style w:type="character" w:customStyle="1" w:styleId="small-caps">
    <w:name w:val="small-caps"/>
    <w:basedOn w:val="DefaultParagraphFont"/>
    <w:rsid w:val="00712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49408">
      <w:bodyDiv w:val="1"/>
      <w:marLeft w:val="0"/>
      <w:marRight w:val="0"/>
      <w:marTop w:val="0"/>
      <w:marBottom w:val="0"/>
      <w:divBdr>
        <w:top w:val="none" w:sz="0" w:space="0" w:color="auto"/>
        <w:left w:val="none" w:sz="0" w:space="0" w:color="auto"/>
        <w:bottom w:val="none" w:sz="0" w:space="0" w:color="auto"/>
        <w:right w:val="none" w:sz="0" w:space="0" w:color="auto"/>
      </w:divBdr>
    </w:div>
    <w:div w:id="65497336">
      <w:bodyDiv w:val="1"/>
      <w:marLeft w:val="0"/>
      <w:marRight w:val="0"/>
      <w:marTop w:val="0"/>
      <w:marBottom w:val="0"/>
      <w:divBdr>
        <w:top w:val="none" w:sz="0" w:space="0" w:color="auto"/>
        <w:left w:val="none" w:sz="0" w:space="0" w:color="auto"/>
        <w:bottom w:val="none" w:sz="0" w:space="0" w:color="auto"/>
        <w:right w:val="none" w:sz="0" w:space="0" w:color="auto"/>
      </w:divBdr>
      <w:divsChild>
        <w:div w:id="2140294794">
          <w:marLeft w:val="240"/>
          <w:marRight w:val="0"/>
          <w:marTop w:val="240"/>
          <w:marBottom w:val="240"/>
          <w:divBdr>
            <w:top w:val="none" w:sz="0" w:space="0" w:color="auto"/>
            <w:left w:val="none" w:sz="0" w:space="0" w:color="auto"/>
            <w:bottom w:val="none" w:sz="0" w:space="0" w:color="auto"/>
            <w:right w:val="none" w:sz="0" w:space="0" w:color="auto"/>
          </w:divBdr>
        </w:div>
        <w:div w:id="439182650">
          <w:marLeft w:val="240"/>
          <w:marRight w:val="0"/>
          <w:marTop w:val="240"/>
          <w:marBottom w:val="240"/>
          <w:divBdr>
            <w:top w:val="none" w:sz="0" w:space="0" w:color="auto"/>
            <w:left w:val="none" w:sz="0" w:space="0" w:color="auto"/>
            <w:bottom w:val="none" w:sz="0" w:space="0" w:color="auto"/>
            <w:right w:val="none" w:sz="0" w:space="0" w:color="auto"/>
          </w:divBdr>
        </w:div>
      </w:divsChild>
    </w:div>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sChild>
        <w:div w:id="409039286">
          <w:marLeft w:val="240"/>
          <w:marRight w:val="0"/>
          <w:marTop w:val="240"/>
          <w:marBottom w:val="240"/>
          <w:divBdr>
            <w:top w:val="none" w:sz="0" w:space="0" w:color="auto"/>
            <w:left w:val="none" w:sz="0" w:space="0" w:color="auto"/>
            <w:bottom w:val="none" w:sz="0" w:space="0" w:color="auto"/>
            <w:right w:val="none" w:sz="0" w:space="0" w:color="auto"/>
          </w:divBdr>
        </w:div>
      </w:divsChild>
    </w:div>
    <w:div w:id="131559744">
      <w:bodyDiv w:val="1"/>
      <w:marLeft w:val="0"/>
      <w:marRight w:val="0"/>
      <w:marTop w:val="0"/>
      <w:marBottom w:val="0"/>
      <w:divBdr>
        <w:top w:val="none" w:sz="0" w:space="0" w:color="auto"/>
        <w:left w:val="none" w:sz="0" w:space="0" w:color="auto"/>
        <w:bottom w:val="none" w:sz="0" w:space="0" w:color="auto"/>
        <w:right w:val="none" w:sz="0" w:space="0" w:color="auto"/>
      </w:divBdr>
    </w:div>
    <w:div w:id="156459125">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330253533">
      <w:bodyDiv w:val="1"/>
      <w:marLeft w:val="0"/>
      <w:marRight w:val="0"/>
      <w:marTop w:val="0"/>
      <w:marBottom w:val="0"/>
      <w:divBdr>
        <w:top w:val="none" w:sz="0" w:space="0" w:color="auto"/>
        <w:left w:val="none" w:sz="0" w:space="0" w:color="auto"/>
        <w:bottom w:val="none" w:sz="0" w:space="0" w:color="auto"/>
        <w:right w:val="none" w:sz="0" w:space="0" w:color="auto"/>
      </w:divBdr>
    </w:div>
    <w:div w:id="474563989">
      <w:bodyDiv w:val="1"/>
      <w:marLeft w:val="0"/>
      <w:marRight w:val="0"/>
      <w:marTop w:val="0"/>
      <w:marBottom w:val="0"/>
      <w:divBdr>
        <w:top w:val="none" w:sz="0" w:space="0" w:color="auto"/>
        <w:left w:val="none" w:sz="0" w:space="0" w:color="auto"/>
        <w:bottom w:val="none" w:sz="0" w:space="0" w:color="auto"/>
        <w:right w:val="none" w:sz="0" w:space="0" w:color="auto"/>
      </w:divBdr>
      <w:divsChild>
        <w:div w:id="739140198">
          <w:marLeft w:val="240"/>
          <w:marRight w:val="0"/>
          <w:marTop w:val="240"/>
          <w:marBottom w:val="240"/>
          <w:divBdr>
            <w:top w:val="none" w:sz="0" w:space="0" w:color="auto"/>
            <w:left w:val="none" w:sz="0" w:space="0" w:color="auto"/>
            <w:bottom w:val="none" w:sz="0" w:space="0" w:color="auto"/>
            <w:right w:val="none" w:sz="0" w:space="0" w:color="auto"/>
          </w:divBdr>
        </w:div>
        <w:div w:id="2066640031">
          <w:marLeft w:val="240"/>
          <w:marRight w:val="0"/>
          <w:marTop w:val="240"/>
          <w:marBottom w:val="240"/>
          <w:divBdr>
            <w:top w:val="none" w:sz="0" w:space="0" w:color="auto"/>
            <w:left w:val="none" w:sz="0" w:space="0" w:color="auto"/>
            <w:bottom w:val="none" w:sz="0" w:space="0" w:color="auto"/>
            <w:right w:val="none" w:sz="0" w:space="0" w:color="auto"/>
          </w:divBdr>
        </w:div>
        <w:div w:id="1024092008">
          <w:marLeft w:val="240"/>
          <w:marRight w:val="0"/>
          <w:marTop w:val="240"/>
          <w:marBottom w:val="240"/>
          <w:divBdr>
            <w:top w:val="none" w:sz="0" w:space="0" w:color="auto"/>
            <w:left w:val="none" w:sz="0" w:space="0" w:color="auto"/>
            <w:bottom w:val="none" w:sz="0" w:space="0" w:color="auto"/>
            <w:right w:val="none" w:sz="0" w:space="0" w:color="auto"/>
          </w:divBdr>
        </w:div>
      </w:divsChild>
    </w:div>
    <w:div w:id="474955191">
      <w:bodyDiv w:val="1"/>
      <w:marLeft w:val="0"/>
      <w:marRight w:val="0"/>
      <w:marTop w:val="0"/>
      <w:marBottom w:val="0"/>
      <w:divBdr>
        <w:top w:val="none" w:sz="0" w:space="0" w:color="auto"/>
        <w:left w:val="none" w:sz="0" w:space="0" w:color="auto"/>
        <w:bottom w:val="none" w:sz="0" w:space="0" w:color="auto"/>
        <w:right w:val="none" w:sz="0" w:space="0" w:color="auto"/>
      </w:divBdr>
    </w:div>
    <w:div w:id="489685186">
      <w:bodyDiv w:val="1"/>
      <w:marLeft w:val="0"/>
      <w:marRight w:val="0"/>
      <w:marTop w:val="0"/>
      <w:marBottom w:val="0"/>
      <w:divBdr>
        <w:top w:val="none" w:sz="0" w:space="0" w:color="auto"/>
        <w:left w:val="none" w:sz="0" w:space="0" w:color="auto"/>
        <w:bottom w:val="none" w:sz="0" w:space="0" w:color="auto"/>
        <w:right w:val="none" w:sz="0" w:space="0" w:color="auto"/>
      </w:divBdr>
    </w:div>
    <w:div w:id="629866541">
      <w:bodyDiv w:val="1"/>
      <w:marLeft w:val="0"/>
      <w:marRight w:val="0"/>
      <w:marTop w:val="0"/>
      <w:marBottom w:val="0"/>
      <w:divBdr>
        <w:top w:val="none" w:sz="0" w:space="0" w:color="auto"/>
        <w:left w:val="none" w:sz="0" w:space="0" w:color="auto"/>
        <w:bottom w:val="none" w:sz="0" w:space="0" w:color="auto"/>
        <w:right w:val="none" w:sz="0" w:space="0" w:color="auto"/>
      </w:divBdr>
    </w:div>
    <w:div w:id="679694792">
      <w:bodyDiv w:val="1"/>
      <w:marLeft w:val="0"/>
      <w:marRight w:val="0"/>
      <w:marTop w:val="0"/>
      <w:marBottom w:val="0"/>
      <w:divBdr>
        <w:top w:val="none" w:sz="0" w:space="0" w:color="auto"/>
        <w:left w:val="none" w:sz="0" w:space="0" w:color="auto"/>
        <w:bottom w:val="none" w:sz="0" w:space="0" w:color="auto"/>
        <w:right w:val="none" w:sz="0" w:space="0" w:color="auto"/>
      </w:divBdr>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597910445">
          <w:marLeft w:val="240"/>
          <w:marRight w:val="0"/>
          <w:marTop w:val="240"/>
          <w:marBottom w:val="240"/>
          <w:divBdr>
            <w:top w:val="none" w:sz="0" w:space="0" w:color="auto"/>
            <w:left w:val="none" w:sz="0" w:space="0" w:color="auto"/>
            <w:bottom w:val="none" w:sz="0" w:space="0" w:color="auto"/>
            <w:right w:val="none" w:sz="0" w:space="0" w:color="auto"/>
          </w:divBdr>
        </w:div>
        <w:div w:id="52505234">
          <w:marLeft w:val="240"/>
          <w:marRight w:val="0"/>
          <w:marTop w:val="240"/>
          <w:marBottom w:val="240"/>
          <w:divBdr>
            <w:top w:val="none" w:sz="0" w:space="0" w:color="auto"/>
            <w:left w:val="none" w:sz="0" w:space="0" w:color="auto"/>
            <w:bottom w:val="none" w:sz="0" w:space="0" w:color="auto"/>
            <w:right w:val="none" w:sz="0" w:space="0" w:color="auto"/>
          </w:divBdr>
        </w:div>
      </w:divsChild>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939020933">
      <w:bodyDiv w:val="1"/>
      <w:marLeft w:val="0"/>
      <w:marRight w:val="0"/>
      <w:marTop w:val="0"/>
      <w:marBottom w:val="0"/>
      <w:divBdr>
        <w:top w:val="none" w:sz="0" w:space="0" w:color="auto"/>
        <w:left w:val="none" w:sz="0" w:space="0" w:color="auto"/>
        <w:bottom w:val="none" w:sz="0" w:space="0" w:color="auto"/>
        <w:right w:val="none" w:sz="0" w:space="0" w:color="auto"/>
      </w:divBdr>
    </w:div>
    <w:div w:id="958534686">
      <w:bodyDiv w:val="1"/>
      <w:marLeft w:val="0"/>
      <w:marRight w:val="0"/>
      <w:marTop w:val="0"/>
      <w:marBottom w:val="0"/>
      <w:divBdr>
        <w:top w:val="none" w:sz="0" w:space="0" w:color="auto"/>
        <w:left w:val="none" w:sz="0" w:space="0" w:color="auto"/>
        <w:bottom w:val="none" w:sz="0" w:space="0" w:color="auto"/>
        <w:right w:val="none" w:sz="0" w:space="0" w:color="auto"/>
      </w:divBdr>
    </w:div>
    <w:div w:id="1026255317">
      <w:bodyDiv w:val="1"/>
      <w:marLeft w:val="0"/>
      <w:marRight w:val="0"/>
      <w:marTop w:val="0"/>
      <w:marBottom w:val="0"/>
      <w:divBdr>
        <w:top w:val="none" w:sz="0" w:space="0" w:color="auto"/>
        <w:left w:val="none" w:sz="0" w:space="0" w:color="auto"/>
        <w:bottom w:val="none" w:sz="0" w:space="0" w:color="auto"/>
        <w:right w:val="none" w:sz="0" w:space="0" w:color="auto"/>
      </w:divBdr>
    </w:div>
    <w:div w:id="1050154736">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 w:id="1362584008">
      <w:bodyDiv w:val="1"/>
      <w:marLeft w:val="0"/>
      <w:marRight w:val="0"/>
      <w:marTop w:val="0"/>
      <w:marBottom w:val="0"/>
      <w:divBdr>
        <w:top w:val="none" w:sz="0" w:space="0" w:color="auto"/>
        <w:left w:val="none" w:sz="0" w:space="0" w:color="auto"/>
        <w:bottom w:val="none" w:sz="0" w:space="0" w:color="auto"/>
        <w:right w:val="none" w:sz="0" w:space="0" w:color="auto"/>
      </w:divBdr>
      <w:divsChild>
        <w:div w:id="1260408479">
          <w:marLeft w:val="240"/>
          <w:marRight w:val="0"/>
          <w:marTop w:val="240"/>
          <w:marBottom w:val="240"/>
          <w:divBdr>
            <w:top w:val="none" w:sz="0" w:space="0" w:color="auto"/>
            <w:left w:val="none" w:sz="0" w:space="0" w:color="auto"/>
            <w:bottom w:val="none" w:sz="0" w:space="0" w:color="auto"/>
            <w:right w:val="none" w:sz="0" w:space="0" w:color="auto"/>
          </w:divBdr>
        </w:div>
        <w:div w:id="1030836795">
          <w:marLeft w:val="240"/>
          <w:marRight w:val="0"/>
          <w:marTop w:val="240"/>
          <w:marBottom w:val="240"/>
          <w:divBdr>
            <w:top w:val="none" w:sz="0" w:space="0" w:color="auto"/>
            <w:left w:val="none" w:sz="0" w:space="0" w:color="auto"/>
            <w:bottom w:val="none" w:sz="0" w:space="0" w:color="auto"/>
            <w:right w:val="none" w:sz="0" w:space="0" w:color="auto"/>
          </w:divBdr>
        </w:div>
      </w:divsChild>
    </w:div>
    <w:div w:id="1367098403">
      <w:bodyDiv w:val="1"/>
      <w:marLeft w:val="0"/>
      <w:marRight w:val="0"/>
      <w:marTop w:val="0"/>
      <w:marBottom w:val="0"/>
      <w:divBdr>
        <w:top w:val="none" w:sz="0" w:space="0" w:color="auto"/>
        <w:left w:val="none" w:sz="0" w:space="0" w:color="auto"/>
        <w:bottom w:val="none" w:sz="0" w:space="0" w:color="auto"/>
        <w:right w:val="none" w:sz="0" w:space="0" w:color="auto"/>
      </w:divBdr>
    </w:div>
    <w:div w:id="1448164357">
      <w:bodyDiv w:val="1"/>
      <w:marLeft w:val="0"/>
      <w:marRight w:val="0"/>
      <w:marTop w:val="0"/>
      <w:marBottom w:val="0"/>
      <w:divBdr>
        <w:top w:val="none" w:sz="0" w:space="0" w:color="auto"/>
        <w:left w:val="none" w:sz="0" w:space="0" w:color="auto"/>
        <w:bottom w:val="none" w:sz="0" w:space="0" w:color="auto"/>
        <w:right w:val="none" w:sz="0" w:space="0" w:color="auto"/>
      </w:divBdr>
    </w:div>
    <w:div w:id="1456800569">
      <w:bodyDiv w:val="1"/>
      <w:marLeft w:val="0"/>
      <w:marRight w:val="0"/>
      <w:marTop w:val="0"/>
      <w:marBottom w:val="0"/>
      <w:divBdr>
        <w:top w:val="none" w:sz="0" w:space="0" w:color="auto"/>
        <w:left w:val="none" w:sz="0" w:space="0" w:color="auto"/>
        <w:bottom w:val="none" w:sz="0" w:space="0" w:color="auto"/>
        <w:right w:val="none" w:sz="0" w:space="0" w:color="auto"/>
      </w:divBdr>
    </w:div>
    <w:div w:id="1534924490">
      <w:bodyDiv w:val="1"/>
      <w:marLeft w:val="0"/>
      <w:marRight w:val="0"/>
      <w:marTop w:val="0"/>
      <w:marBottom w:val="0"/>
      <w:divBdr>
        <w:top w:val="none" w:sz="0" w:space="0" w:color="auto"/>
        <w:left w:val="none" w:sz="0" w:space="0" w:color="auto"/>
        <w:bottom w:val="none" w:sz="0" w:space="0" w:color="auto"/>
        <w:right w:val="none" w:sz="0" w:space="0" w:color="auto"/>
      </w:divBdr>
    </w:div>
    <w:div w:id="1602300601">
      <w:bodyDiv w:val="1"/>
      <w:marLeft w:val="0"/>
      <w:marRight w:val="0"/>
      <w:marTop w:val="0"/>
      <w:marBottom w:val="0"/>
      <w:divBdr>
        <w:top w:val="none" w:sz="0" w:space="0" w:color="auto"/>
        <w:left w:val="none" w:sz="0" w:space="0" w:color="auto"/>
        <w:bottom w:val="none" w:sz="0" w:space="0" w:color="auto"/>
        <w:right w:val="none" w:sz="0" w:space="0" w:color="auto"/>
      </w:divBdr>
      <w:divsChild>
        <w:div w:id="783889914">
          <w:marLeft w:val="240"/>
          <w:marRight w:val="0"/>
          <w:marTop w:val="240"/>
          <w:marBottom w:val="240"/>
          <w:divBdr>
            <w:top w:val="none" w:sz="0" w:space="0" w:color="auto"/>
            <w:left w:val="none" w:sz="0" w:space="0" w:color="auto"/>
            <w:bottom w:val="none" w:sz="0" w:space="0" w:color="auto"/>
            <w:right w:val="none" w:sz="0" w:space="0" w:color="auto"/>
          </w:divBdr>
        </w:div>
      </w:divsChild>
    </w:div>
    <w:div w:id="1658731433">
      <w:bodyDiv w:val="1"/>
      <w:marLeft w:val="0"/>
      <w:marRight w:val="0"/>
      <w:marTop w:val="0"/>
      <w:marBottom w:val="0"/>
      <w:divBdr>
        <w:top w:val="none" w:sz="0" w:space="0" w:color="auto"/>
        <w:left w:val="none" w:sz="0" w:space="0" w:color="auto"/>
        <w:bottom w:val="none" w:sz="0" w:space="0" w:color="auto"/>
        <w:right w:val="none" w:sz="0" w:space="0" w:color="auto"/>
      </w:divBdr>
    </w:div>
    <w:div w:id="1783256524">
      <w:bodyDiv w:val="1"/>
      <w:marLeft w:val="0"/>
      <w:marRight w:val="0"/>
      <w:marTop w:val="0"/>
      <w:marBottom w:val="0"/>
      <w:divBdr>
        <w:top w:val="none" w:sz="0" w:space="0" w:color="auto"/>
        <w:left w:val="none" w:sz="0" w:space="0" w:color="auto"/>
        <w:bottom w:val="none" w:sz="0" w:space="0" w:color="auto"/>
        <w:right w:val="none" w:sz="0" w:space="0" w:color="auto"/>
      </w:divBdr>
      <w:divsChild>
        <w:div w:id="611324847">
          <w:marLeft w:val="240"/>
          <w:marRight w:val="0"/>
          <w:marTop w:val="240"/>
          <w:marBottom w:val="240"/>
          <w:divBdr>
            <w:top w:val="none" w:sz="0" w:space="0" w:color="auto"/>
            <w:left w:val="none" w:sz="0" w:space="0" w:color="auto"/>
            <w:bottom w:val="none" w:sz="0" w:space="0" w:color="auto"/>
            <w:right w:val="none" w:sz="0" w:space="0" w:color="auto"/>
          </w:divBdr>
        </w:div>
        <w:div w:id="536085817">
          <w:marLeft w:val="240"/>
          <w:marRight w:val="0"/>
          <w:marTop w:val="240"/>
          <w:marBottom w:val="240"/>
          <w:divBdr>
            <w:top w:val="none" w:sz="0" w:space="0" w:color="auto"/>
            <w:left w:val="none" w:sz="0" w:space="0" w:color="auto"/>
            <w:bottom w:val="none" w:sz="0" w:space="0" w:color="auto"/>
            <w:right w:val="none" w:sz="0" w:space="0" w:color="auto"/>
          </w:divBdr>
        </w:div>
      </w:divsChild>
    </w:div>
    <w:div w:id="1799762459">
      <w:bodyDiv w:val="1"/>
      <w:marLeft w:val="0"/>
      <w:marRight w:val="0"/>
      <w:marTop w:val="0"/>
      <w:marBottom w:val="0"/>
      <w:divBdr>
        <w:top w:val="none" w:sz="0" w:space="0" w:color="auto"/>
        <w:left w:val="none" w:sz="0" w:space="0" w:color="auto"/>
        <w:bottom w:val="none" w:sz="0" w:space="0" w:color="auto"/>
        <w:right w:val="none" w:sz="0" w:space="0" w:color="auto"/>
      </w:divBdr>
      <w:divsChild>
        <w:div w:id="1661886220">
          <w:marLeft w:val="240"/>
          <w:marRight w:val="0"/>
          <w:marTop w:val="240"/>
          <w:marBottom w:val="240"/>
          <w:divBdr>
            <w:top w:val="none" w:sz="0" w:space="0" w:color="auto"/>
            <w:left w:val="none" w:sz="0" w:space="0" w:color="auto"/>
            <w:bottom w:val="none" w:sz="0" w:space="0" w:color="auto"/>
            <w:right w:val="none" w:sz="0" w:space="0" w:color="auto"/>
          </w:divBdr>
        </w:div>
        <w:div w:id="1990282199">
          <w:marLeft w:val="240"/>
          <w:marRight w:val="0"/>
          <w:marTop w:val="240"/>
          <w:marBottom w:val="240"/>
          <w:divBdr>
            <w:top w:val="none" w:sz="0" w:space="0" w:color="auto"/>
            <w:left w:val="none" w:sz="0" w:space="0" w:color="auto"/>
            <w:bottom w:val="none" w:sz="0" w:space="0" w:color="auto"/>
            <w:right w:val="none" w:sz="0" w:space="0" w:color="auto"/>
          </w:divBdr>
        </w:div>
        <w:div w:id="344135744">
          <w:marLeft w:val="240"/>
          <w:marRight w:val="0"/>
          <w:marTop w:val="240"/>
          <w:marBottom w:val="240"/>
          <w:divBdr>
            <w:top w:val="none" w:sz="0" w:space="0" w:color="auto"/>
            <w:left w:val="none" w:sz="0" w:space="0" w:color="auto"/>
            <w:bottom w:val="none" w:sz="0" w:space="0" w:color="auto"/>
            <w:right w:val="none" w:sz="0" w:space="0" w:color="auto"/>
          </w:divBdr>
        </w:div>
      </w:divsChild>
    </w:div>
    <w:div w:id="1862666246">
      <w:bodyDiv w:val="1"/>
      <w:marLeft w:val="0"/>
      <w:marRight w:val="0"/>
      <w:marTop w:val="0"/>
      <w:marBottom w:val="0"/>
      <w:divBdr>
        <w:top w:val="none" w:sz="0" w:space="0" w:color="auto"/>
        <w:left w:val="none" w:sz="0" w:space="0" w:color="auto"/>
        <w:bottom w:val="none" w:sz="0" w:space="0" w:color="auto"/>
        <w:right w:val="none" w:sz="0" w:space="0" w:color="auto"/>
      </w:divBdr>
    </w:div>
    <w:div w:id="1871184363">
      <w:bodyDiv w:val="1"/>
      <w:marLeft w:val="0"/>
      <w:marRight w:val="0"/>
      <w:marTop w:val="0"/>
      <w:marBottom w:val="0"/>
      <w:divBdr>
        <w:top w:val="none" w:sz="0" w:space="0" w:color="auto"/>
        <w:left w:val="none" w:sz="0" w:space="0" w:color="auto"/>
        <w:bottom w:val="none" w:sz="0" w:space="0" w:color="auto"/>
        <w:right w:val="none" w:sz="0" w:space="0" w:color="auto"/>
      </w:divBdr>
      <w:divsChild>
        <w:div w:id="1663318196">
          <w:marLeft w:val="240"/>
          <w:marRight w:val="0"/>
          <w:marTop w:val="240"/>
          <w:marBottom w:val="240"/>
          <w:divBdr>
            <w:top w:val="none" w:sz="0" w:space="0" w:color="auto"/>
            <w:left w:val="none" w:sz="0" w:space="0" w:color="auto"/>
            <w:bottom w:val="none" w:sz="0" w:space="0" w:color="auto"/>
            <w:right w:val="none" w:sz="0" w:space="0" w:color="auto"/>
          </w:divBdr>
        </w:div>
      </w:divsChild>
    </w:div>
    <w:div w:id="1942643898">
      <w:bodyDiv w:val="1"/>
      <w:marLeft w:val="0"/>
      <w:marRight w:val="0"/>
      <w:marTop w:val="0"/>
      <w:marBottom w:val="0"/>
      <w:divBdr>
        <w:top w:val="none" w:sz="0" w:space="0" w:color="auto"/>
        <w:left w:val="none" w:sz="0" w:space="0" w:color="auto"/>
        <w:bottom w:val="none" w:sz="0" w:space="0" w:color="auto"/>
        <w:right w:val="none" w:sz="0" w:space="0" w:color="auto"/>
      </w:divBdr>
    </w:div>
    <w:div w:id="1961837853">
      <w:bodyDiv w:val="1"/>
      <w:marLeft w:val="0"/>
      <w:marRight w:val="0"/>
      <w:marTop w:val="0"/>
      <w:marBottom w:val="0"/>
      <w:divBdr>
        <w:top w:val="none" w:sz="0" w:space="0" w:color="auto"/>
        <w:left w:val="none" w:sz="0" w:space="0" w:color="auto"/>
        <w:bottom w:val="none" w:sz="0" w:space="0" w:color="auto"/>
        <w:right w:val="none" w:sz="0" w:space="0" w:color="auto"/>
      </w:divBdr>
    </w:div>
    <w:div w:id="1963147440">
      <w:bodyDiv w:val="1"/>
      <w:marLeft w:val="0"/>
      <w:marRight w:val="0"/>
      <w:marTop w:val="0"/>
      <w:marBottom w:val="0"/>
      <w:divBdr>
        <w:top w:val="none" w:sz="0" w:space="0" w:color="auto"/>
        <w:left w:val="none" w:sz="0" w:space="0" w:color="auto"/>
        <w:bottom w:val="none" w:sz="0" w:space="0" w:color="auto"/>
        <w:right w:val="none" w:sz="0" w:space="0" w:color="auto"/>
      </w:divBdr>
    </w:div>
    <w:div w:id="2003699532">
      <w:bodyDiv w:val="1"/>
      <w:marLeft w:val="0"/>
      <w:marRight w:val="0"/>
      <w:marTop w:val="0"/>
      <w:marBottom w:val="0"/>
      <w:divBdr>
        <w:top w:val="none" w:sz="0" w:space="0" w:color="auto"/>
        <w:left w:val="none" w:sz="0" w:space="0" w:color="auto"/>
        <w:bottom w:val="none" w:sz="0" w:space="0" w:color="auto"/>
        <w:right w:val="none" w:sz="0" w:space="0" w:color="auto"/>
      </w:divBdr>
    </w:div>
    <w:div w:id="2057199443">
      <w:bodyDiv w:val="1"/>
      <w:marLeft w:val="0"/>
      <w:marRight w:val="0"/>
      <w:marTop w:val="0"/>
      <w:marBottom w:val="0"/>
      <w:divBdr>
        <w:top w:val="none" w:sz="0" w:space="0" w:color="auto"/>
        <w:left w:val="none" w:sz="0" w:space="0" w:color="auto"/>
        <w:bottom w:val="none" w:sz="0" w:space="0" w:color="auto"/>
        <w:right w:val="none" w:sz="0" w:space="0" w:color="auto"/>
      </w:divBdr>
    </w:div>
    <w:div w:id="2061896269">
      <w:bodyDiv w:val="1"/>
      <w:marLeft w:val="0"/>
      <w:marRight w:val="0"/>
      <w:marTop w:val="0"/>
      <w:marBottom w:val="0"/>
      <w:divBdr>
        <w:top w:val="none" w:sz="0" w:space="0" w:color="auto"/>
        <w:left w:val="none" w:sz="0" w:space="0" w:color="auto"/>
        <w:bottom w:val="none" w:sz="0" w:space="0" w:color="auto"/>
        <w:right w:val="none" w:sz="0" w:space="0" w:color="auto"/>
      </w:divBdr>
      <w:divsChild>
        <w:div w:id="1862087648">
          <w:marLeft w:val="240"/>
          <w:marRight w:val="0"/>
          <w:marTop w:val="240"/>
          <w:marBottom w:val="240"/>
          <w:divBdr>
            <w:top w:val="none" w:sz="0" w:space="0" w:color="auto"/>
            <w:left w:val="none" w:sz="0" w:space="0" w:color="auto"/>
            <w:bottom w:val="none" w:sz="0" w:space="0" w:color="auto"/>
            <w:right w:val="none" w:sz="0" w:space="0" w:color="auto"/>
          </w:divBdr>
        </w:div>
        <w:div w:id="760950643">
          <w:marLeft w:val="240"/>
          <w:marRight w:val="0"/>
          <w:marTop w:val="240"/>
          <w:marBottom w:val="240"/>
          <w:divBdr>
            <w:top w:val="none" w:sz="0" w:space="0" w:color="auto"/>
            <w:left w:val="none" w:sz="0" w:space="0" w:color="auto"/>
            <w:bottom w:val="none" w:sz="0" w:space="0" w:color="auto"/>
            <w:right w:val="none" w:sz="0" w:space="0" w:color="auto"/>
          </w:divBdr>
        </w:div>
        <w:div w:id="1591769817">
          <w:marLeft w:val="240"/>
          <w:marRight w:val="0"/>
          <w:marTop w:val="240"/>
          <w:marBottom w:val="240"/>
          <w:divBdr>
            <w:top w:val="none" w:sz="0" w:space="0" w:color="auto"/>
            <w:left w:val="none" w:sz="0" w:space="0" w:color="auto"/>
            <w:bottom w:val="none" w:sz="0" w:space="0" w:color="auto"/>
            <w:right w:val="none" w:sz="0" w:space="0" w:color="auto"/>
          </w:divBdr>
        </w:div>
      </w:divsChild>
    </w:div>
    <w:div w:id="206694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9E368-A76E-42CF-9A5A-CA81AF060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Shepherd</dc:creator>
  <cp:keywords/>
  <dc:description/>
  <cp:lastModifiedBy>Courtney Hardy</cp:lastModifiedBy>
  <cp:revision>2</cp:revision>
  <cp:lastPrinted>2020-09-30T20:47:00Z</cp:lastPrinted>
  <dcterms:created xsi:type="dcterms:W3CDTF">2021-08-18T20:52:00Z</dcterms:created>
  <dcterms:modified xsi:type="dcterms:W3CDTF">2021-08-18T20:52:00Z</dcterms:modified>
</cp:coreProperties>
</file>