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A0F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F5C59" w:rsidRPr="008A25A5" w:rsidRDefault="009A2576" w:rsidP="008A25A5">
      <w:pPr>
        <w:pStyle w:val="Body"/>
        <w:spacing w:line="240" w:lineRule="auto"/>
        <w:ind w:left="-360" w:right="-540"/>
        <w:rPr>
          <w:rFonts w:ascii="Barlow Medium" w:hAnsi="Barlow Medium"/>
          <w14:ligatures w14:val="none"/>
        </w:rPr>
      </w:pPr>
      <w:r>
        <w:rPr>
          <w:rFonts w:ascii="Barlow Medium" w:hAnsi="Barlow Medium"/>
          <w14:ligatures w14:val="none"/>
        </w:rPr>
        <w:t>Mother’s Day</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316C71">
        <w:rPr>
          <w:rFonts w:ascii="Barlow Medium" w:hAnsi="Barlow Medium"/>
          <w14:ligatures w14:val="none"/>
        </w:rPr>
        <w:t xml:space="preserve">   </w:t>
      </w:r>
      <w:r w:rsidR="00B62B1C">
        <w:rPr>
          <w:rFonts w:ascii="Barlow Medium" w:hAnsi="Barlow Medium"/>
          <w14:ligatures w14:val="none"/>
        </w:rPr>
        <w:t xml:space="preserve"> </w:t>
      </w:r>
      <w:r w:rsidR="00554D82">
        <w:rPr>
          <w:rFonts w:ascii="Barlow Medium" w:hAnsi="Barlow Medium"/>
          <w14:ligatures w14:val="none"/>
        </w:rPr>
        <w:t xml:space="preserve">   </w:t>
      </w:r>
      <w:r w:rsidR="002E4A75">
        <w:rPr>
          <w:rFonts w:ascii="Barlow Medium" w:hAnsi="Barlow Medium"/>
          <w14:ligatures w14:val="none"/>
        </w:rPr>
        <w:t xml:space="preserve">                      </w:t>
      </w:r>
      <w:r w:rsidR="00554D82">
        <w:rPr>
          <w:rFonts w:ascii="Barlow Medium" w:hAnsi="Barlow Medium"/>
          <w14:ligatures w14:val="none"/>
        </w:rPr>
        <w:t xml:space="preserve"> </w:t>
      </w:r>
      <w:r w:rsidR="00BF1111">
        <w:rPr>
          <w:rFonts w:ascii="Barlow Medium" w:hAnsi="Barlow Medium"/>
          <w14:ligatures w14:val="none"/>
        </w:rPr>
        <w:t xml:space="preserve">Week of </w:t>
      </w:r>
      <w:r w:rsidR="00A356D8">
        <w:rPr>
          <w:rFonts w:ascii="Barlow Medium" w:hAnsi="Barlow Medium"/>
          <w14:ligatures w14:val="none"/>
        </w:rPr>
        <w:t xml:space="preserve">May </w:t>
      </w:r>
      <w:r>
        <w:rPr>
          <w:rFonts w:ascii="Barlow Medium" w:hAnsi="Barlow Medium"/>
          <w14:ligatures w14:val="none"/>
        </w:rPr>
        <w:t>9</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B62B1C">
        <w:rPr>
          <w:rFonts w:ascii="Barlow Medium" w:hAnsi="Barlow Medium"/>
          <w:i/>
          <w14:ligatures w14:val="none"/>
        </w:rPr>
        <w:tab/>
      </w:r>
      <w:r w:rsidR="00B62B1C">
        <w:rPr>
          <w:rFonts w:ascii="Barlow Medium" w:hAnsi="Barlow Medium"/>
          <w:i/>
          <w14:ligatures w14:val="none"/>
        </w:rPr>
        <w:tab/>
        <w:t xml:space="preserve">         </w:t>
      </w:r>
      <w:r w:rsidR="00A25AA8">
        <w:rPr>
          <w:rFonts w:ascii="Barlow Medium" w:hAnsi="Barlow Medium"/>
          <w:i/>
          <w14:ligatures w14:val="none"/>
        </w:rPr>
        <w:t xml:space="preserve">    </w:t>
      </w:r>
      <w:r w:rsidR="00BF1111">
        <w:rPr>
          <w:rFonts w:ascii="Barlow Medium" w:hAnsi="Barlow Medium"/>
          <w:i/>
          <w14:ligatures w14:val="none"/>
        </w:rPr>
        <w:t xml:space="preserve">       </w:t>
      </w:r>
      <w:r w:rsidR="00316C71">
        <w:rPr>
          <w:rFonts w:ascii="Barlow Medium" w:hAnsi="Barlow Medium"/>
          <w:i/>
          <w14:ligatures w14:val="none"/>
        </w:rPr>
        <w:t xml:space="preserve"> </w:t>
      </w:r>
      <w:r w:rsidR="00A356D8">
        <w:rPr>
          <w:rFonts w:ascii="Barlow Medium" w:hAnsi="Barlow Medium"/>
          <w:i/>
          <w14:ligatures w14:val="none"/>
        </w:rPr>
        <w:t xml:space="preserve">   </w:t>
      </w:r>
      <w:r w:rsidR="00A356D8">
        <w:rPr>
          <w:rFonts w:ascii="Barlow Medium" w:hAnsi="Barlow Medium"/>
          <w:i/>
          <w14:ligatures w14:val="none"/>
        </w:rPr>
        <w:tab/>
        <w:t xml:space="preserve">      </w:t>
      </w:r>
      <w:r w:rsidR="00BF1111">
        <w:rPr>
          <w:rFonts w:ascii="Barlow Medium" w:hAnsi="Barlow Medium"/>
          <w:i/>
          <w14:ligatures w14:val="none"/>
        </w:rPr>
        <w:t xml:space="preserve">  </w:t>
      </w:r>
      <w:r w:rsidR="002E4A75">
        <w:rPr>
          <w:rFonts w:ascii="Barlow Medium" w:hAnsi="Barlow Medium"/>
          <w:i/>
          <w14:ligatures w14:val="none"/>
        </w:rPr>
        <w:t xml:space="preserve">                             </w:t>
      </w:r>
      <w:r w:rsidR="00316C71">
        <w:rPr>
          <w:rFonts w:ascii="Barlow Medium" w:hAnsi="Barlow Medium"/>
          <w14:ligatures w14:val="none"/>
        </w:rPr>
        <w:t>Dr. Hays McKay</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9A2576" w:rsidRPr="009A2576" w:rsidRDefault="00EA359C" w:rsidP="009A2576">
      <w:pPr>
        <w:widowControl w:val="0"/>
        <w:tabs>
          <w:tab w:val="left" w:pos="270"/>
        </w:tabs>
        <w:spacing w:after="0"/>
        <w:ind w:right="-274"/>
        <w:rPr>
          <w:rFonts w:ascii="Barlow" w:eastAsiaTheme="majorEastAsia" w:hAnsi="Barlow"/>
          <w:bCs/>
          <w:color w:val="595959" w:themeColor="text1" w:themeTint="A6"/>
          <w:sz w:val="22"/>
          <w:szCs w:val="22"/>
        </w:rPr>
      </w:pPr>
      <w:r w:rsidRPr="009A2576">
        <w:rPr>
          <w:rFonts w:ascii="Barlow" w:eastAsiaTheme="majorEastAsia" w:hAnsi="Barlow" w:cs="Times New Roman"/>
          <w:bCs/>
          <w:color w:val="595959" w:themeColor="text1" w:themeTint="A6"/>
          <w:sz w:val="22"/>
          <w:szCs w:val="22"/>
        </w:rPr>
        <w:t>(</w:t>
      </w:r>
      <w:r w:rsidR="00A356D8" w:rsidRPr="009A2576">
        <w:rPr>
          <w:rFonts w:ascii="Barlow" w:eastAsiaTheme="majorEastAsia" w:hAnsi="Barlow" w:cs="Times New Roman"/>
          <w:bCs/>
          <w:color w:val="595959" w:themeColor="text1" w:themeTint="A6"/>
          <w:sz w:val="22"/>
          <w:szCs w:val="22"/>
        </w:rPr>
        <w:t xml:space="preserve">John </w:t>
      </w:r>
      <w:r w:rsidR="009A2576" w:rsidRPr="009A2576">
        <w:rPr>
          <w:rFonts w:ascii="Barlow" w:eastAsiaTheme="majorEastAsia" w:hAnsi="Barlow" w:cs="Times New Roman"/>
          <w:bCs/>
          <w:color w:val="595959" w:themeColor="text1" w:themeTint="A6"/>
          <w:sz w:val="22"/>
          <w:szCs w:val="22"/>
        </w:rPr>
        <w:t xml:space="preserve">4:4-26) </w:t>
      </w:r>
      <w:r w:rsidR="009A2576" w:rsidRPr="009A2576">
        <w:rPr>
          <w:rFonts w:ascii="Barlow" w:eastAsiaTheme="majorEastAsia" w:hAnsi="Barlow"/>
          <w:bCs/>
          <w:color w:val="595959" w:themeColor="text1" w:themeTint="A6"/>
          <w:sz w:val="22"/>
          <w:szCs w:val="22"/>
        </w:rPr>
        <w:t>Now he had to go through Samaria. </w:t>
      </w:r>
      <w:r w:rsidR="009A2576" w:rsidRPr="009A2576">
        <w:rPr>
          <w:rFonts w:ascii="Barlow" w:eastAsiaTheme="majorEastAsia" w:hAnsi="Barlow"/>
          <w:bCs/>
          <w:color w:val="595959" w:themeColor="text1" w:themeTint="A6"/>
          <w:sz w:val="22"/>
          <w:szCs w:val="22"/>
          <w:vertAlign w:val="superscript"/>
        </w:rPr>
        <w:t>5</w:t>
      </w:r>
      <w:r w:rsidR="009A2576" w:rsidRPr="009A2576">
        <w:rPr>
          <w:rFonts w:ascii="Barlow" w:eastAsiaTheme="majorEastAsia" w:hAnsi="Barlow"/>
          <w:b/>
          <w:bCs/>
          <w:color w:val="595959" w:themeColor="text1" w:themeTint="A6"/>
          <w:sz w:val="22"/>
          <w:szCs w:val="22"/>
          <w:vertAlign w:val="superscript"/>
        </w:rPr>
        <w:t> </w:t>
      </w:r>
      <w:r w:rsidR="009A2576" w:rsidRPr="009A2576">
        <w:rPr>
          <w:rFonts w:ascii="Barlow" w:eastAsiaTheme="majorEastAsia" w:hAnsi="Barlow"/>
          <w:bCs/>
          <w:color w:val="595959" w:themeColor="text1" w:themeTint="A6"/>
          <w:sz w:val="22"/>
          <w:szCs w:val="22"/>
        </w:rPr>
        <w:t xml:space="preserve">So he came to a town in Samaria called </w:t>
      </w:r>
      <w:proofErr w:type="spellStart"/>
      <w:r w:rsidR="009A2576" w:rsidRPr="009A2576">
        <w:rPr>
          <w:rFonts w:ascii="Barlow" w:eastAsiaTheme="majorEastAsia" w:hAnsi="Barlow"/>
          <w:bCs/>
          <w:color w:val="595959" w:themeColor="text1" w:themeTint="A6"/>
          <w:sz w:val="22"/>
          <w:szCs w:val="22"/>
        </w:rPr>
        <w:t>Sychar</w:t>
      </w:r>
      <w:proofErr w:type="spellEnd"/>
      <w:r w:rsidR="009A2576" w:rsidRPr="009A2576">
        <w:rPr>
          <w:rFonts w:ascii="Barlow" w:eastAsiaTheme="majorEastAsia" w:hAnsi="Barlow"/>
          <w:bCs/>
          <w:color w:val="595959" w:themeColor="text1" w:themeTint="A6"/>
          <w:sz w:val="22"/>
          <w:szCs w:val="22"/>
        </w:rPr>
        <w:t>, near the plot of ground Jacob had given to his son Joseph. </w:t>
      </w:r>
      <w:r w:rsidR="009A2576" w:rsidRPr="009A2576">
        <w:rPr>
          <w:rFonts w:ascii="Barlow" w:eastAsiaTheme="majorEastAsia" w:hAnsi="Barlow"/>
          <w:bCs/>
          <w:color w:val="595959" w:themeColor="text1" w:themeTint="A6"/>
          <w:sz w:val="22"/>
          <w:szCs w:val="22"/>
          <w:vertAlign w:val="superscript"/>
        </w:rPr>
        <w:t>6</w:t>
      </w:r>
      <w:r w:rsidR="009A2576" w:rsidRPr="009A2576">
        <w:rPr>
          <w:rFonts w:ascii="Barlow" w:eastAsiaTheme="majorEastAsia" w:hAnsi="Barlow"/>
          <w:b/>
          <w:bCs/>
          <w:color w:val="595959" w:themeColor="text1" w:themeTint="A6"/>
          <w:sz w:val="22"/>
          <w:szCs w:val="22"/>
          <w:vertAlign w:val="superscript"/>
        </w:rPr>
        <w:t> </w:t>
      </w:r>
      <w:r w:rsidR="009A2576" w:rsidRPr="009A2576">
        <w:rPr>
          <w:rFonts w:ascii="Barlow" w:eastAsiaTheme="majorEastAsia" w:hAnsi="Barlow"/>
          <w:bCs/>
          <w:color w:val="595959" w:themeColor="text1" w:themeTint="A6"/>
          <w:sz w:val="22"/>
          <w:szCs w:val="22"/>
        </w:rPr>
        <w:t xml:space="preserve">Jacob’s well was there, and Jesus, tired as he was from the journey, sat down by the well. It was about noon. </w:t>
      </w:r>
      <w:r w:rsidR="009A2576" w:rsidRPr="009A2576">
        <w:rPr>
          <w:rFonts w:ascii="Barlow" w:eastAsiaTheme="majorEastAsia" w:hAnsi="Barlow" w:cs="Times New Roman"/>
          <w:bCs/>
          <w:color w:val="595959" w:themeColor="text1" w:themeTint="A6"/>
          <w:sz w:val="22"/>
          <w:szCs w:val="22"/>
          <w:vertAlign w:val="superscript"/>
        </w:rPr>
        <w:t>7 </w:t>
      </w:r>
      <w:r w:rsidR="009A2576" w:rsidRPr="009A2576">
        <w:rPr>
          <w:rFonts w:ascii="Barlow" w:eastAsiaTheme="majorEastAsia" w:hAnsi="Barlow" w:cs="Times New Roman"/>
          <w:bCs/>
          <w:color w:val="595959" w:themeColor="text1" w:themeTint="A6"/>
          <w:sz w:val="22"/>
          <w:szCs w:val="22"/>
        </w:rPr>
        <w:t xml:space="preserve">When a Samaritan woman came to draw </w:t>
      </w:r>
      <w:bookmarkStart w:id="0" w:name="_GoBack"/>
      <w:bookmarkEnd w:id="0"/>
      <w:r w:rsidR="009A2576" w:rsidRPr="009A2576">
        <w:rPr>
          <w:rFonts w:ascii="Barlow" w:eastAsiaTheme="majorEastAsia" w:hAnsi="Barlow" w:cs="Times New Roman"/>
          <w:bCs/>
          <w:color w:val="595959" w:themeColor="text1" w:themeTint="A6"/>
          <w:sz w:val="22"/>
          <w:szCs w:val="22"/>
        </w:rPr>
        <w:t>water, Jesus said to her, “Will you give me a drink?” </w:t>
      </w:r>
      <w:r w:rsidR="009A2576" w:rsidRPr="009A2576">
        <w:rPr>
          <w:rFonts w:ascii="Barlow" w:eastAsiaTheme="majorEastAsia" w:hAnsi="Barlow" w:cs="Times New Roman"/>
          <w:bCs/>
          <w:color w:val="595959" w:themeColor="text1" w:themeTint="A6"/>
          <w:sz w:val="22"/>
          <w:szCs w:val="22"/>
          <w:vertAlign w:val="superscript"/>
        </w:rPr>
        <w:t>8</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(His disciples had gone into the town to buy food.) </w:t>
      </w:r>
      <w:r w:rsidR="009A2576" w:rsidRPr="009A2576">
        <w:rPr>
          <w:rFonts w:ascii="Barlow" w:eastAsiaTheme="majorEastAsia" w:hAnsi="Barlow" w:cs="Times New Roman"/>
          <w:bCs/>
          <w:color w:val="595959" w:themeColor="text1" w:themeTint="A6"/>
          <w:sz w:val="22"/>
          <w:szCs w:val="22"/>
          <w:vertAlign w:val="superscript"/>
        </w:rPr>
        <w:t>9</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The Samaritan woman said to him, “You are a Jew and I am a Samaritan woman. How can you ask me for a drink?” (For Jews do not associate with Samaritans.) </w:t>
      </w:r>
      <w:r w:rsidR="009A2576" w:rsidRPr="009A2576">
        <w:rPr>
          <w:rFonts w:ascii="Barlow" w:eastAsiaTheme="majorEastAsia" w:hAnsi="Barlow" w:cs="Times New Roman"/>
          <w:bCs/>
          <w:color w:val="595959" w:themeColor="text1" w:themeTint="A6"/>
          <w:sz w:val="22"/>
          <w:szCs w:val="22"/>
          <w:vertAlign w:val="superscript"/>
        </w:rPr>
        <w:t>10 </w:t>
      </w:r>
      <w:r w:rsidR="009A2576" w:rsidRPr="009A2576">
        <w:rPr>
          <w:rFonts w:ascii="Barlow" w:eastAsiaTheme="majorEastAsia" w:hAnsi="Barlow" w:cs="Times New Roman"/>
          <w:bCs/>
          <w:color w:val="595959" w:themeColor="text1" w:themeTint="A6"/>
          <w:sz w:val="22"/>
          <w:szCs w:val="22"/>
        </w:rPr>
        <w:t xml:space="preserve">Jesus answered her, “If you knew the gift of God and who it is that asks you for a drink, you would have asked him and he would have given you living water.” </w:t>
      </w:r>
      <w:r w:rsidR="009A2576" w:rsidRPr="009A2576">
        <w:rPr>
          <w:rFonts w:ascii="Barlow" w:eastAsiaTheme="majorEastAsia" w:hAnsi="Barlow" w:cs="Times New Roman"/>
          <w:bCs/>
          <w:color w:val="595959" w:themeColor="text1" w:themeTint="A6"/>
          <w:sz w:val="22"/>
          <w:szCs w:val="22"/>
          <w:vertAlign w:val="superscript"/>
        </w:rPr>
        <w:t>11 </w:t>
      </w:r>
      <w:r w:rsidR="009A2576" w:rsidRPr="009A2576">
        <w:rPr>
          <w:rFonts w:ascii="Barlow" w:eastAsiaTheme="majorEastAsia" w:hAnsi="Barlow" w:cs="Times New Roman"/>
          <w:bCs/>
          <w:color w:val="595959" w:themeColor="text1" w:themeTint="A6"/>
          <w:sz w:val="22"/>
          <w:szCs w:val="22"/>
        </w:rPr>
        <w:t>“Sir,” the woman said, “you have nothing to draw with and the well is deep. Where can you get this living water? </w:t>
      </w:r>
      <w:r w:rsidR="009A2576" w:rsidRPr="009A2576">
        <w:rPr>
          <w:rFonts w:ascii="Barlow" w:eastAsiaTheme="majorEastAsia" w:hAnsi="Barlow" w:cs="Times New Roman"/>
          <w:bCs/>
          <w:color w:val="595959" w:themeColor="text1" w:themeTint="A6"/>
          <w:sz w:val="22"/>
          <w:szCs w:val="22"/>
          <w:vertAlign w:val="superscript"/>
        </w:rPr>
        <w:t>12</w:t>
      </w:r>
      <w:r w:rsidR="009A2576" w:rsidRPr="009A2576">
        <w:rPr>
          <w:rFonts w:ascii="Barlow" w:eastAsiaTheme="majorEastAsia" w:hAnsi="Barlow" w:cs="Times New Roman"/>
          <w:b/>
          <w:bCs/>
          <w:color w:val="595959" w:themeColor="text1" w:themeTint="A6"/>
          <w:sz w:val="22"/>
          <w:szCs w:val="22"/>
          <w:vertAlign w:val="superscript"/>
        </w:rPr>
        <w:t> </w:t>
      </w:r>
      <w:proofErr w:type="gramStart"/>
      <w:r w:rsidR="009A2576" w:rsidRPr="009A2576">
        <w:rPr>
          <w:rFonts w:ascii="Barlow" w:eastAsiaTheme="majorEastAsia" w:hAnsi="Barlow" w:cs="Times New Roman"/>
          <w:bCs/>
          <w:color w:val="595959" w:themeColor="text1" w:themeTint="A6"/>
          <w:sz w:val="22"/>
          <w:szCs w:val="22"/>
        </w:rPr>
        <w:t>Are</w:t>
      </w:r>
      <w:proofErr w:type="gramEnd"/>
      <w:r w:rsidR="009A2576" w:rsidRPr="009A2576">
        <w:rPr>
          <w:rFonts w:ascii="Barlow" w:eastAsiaTheme="majorEastAsia" w:hAnsi="Barlow" w:cs="Times New Roman"/>
          <w:bCs/>
          <w:color w:val="595959" w:themeColor="text1" w:themeTint="A6"/>
          <w:sz w:val="22"/>
          <w:szCs w:val="22"/>
        </w:rPr>
        <w:t xml:space="preserve"> you greater than our father Jacob, who gave us the well and drank from it himself, as did also his sons and his livestock?” </w:t>
      </w:r>
      <w:r w:rsidR="009A2576" w:rsidRPr="009A2576">
        <w:rPr>
          <w:rFonts w:ascii="Barlow" w:eastAsiaTheme="majorEastAsia" w:hAnsi="Barlow" w:cs="Times New Roman"/>
          <w:bCs/>
          <w:color w:val="595959" w:themeColor="text1" w:themeTint="A6"/>
          <w:sz w:val="22"/>
          <w:szCs w:val="22"/>
          <w:vertAlign w:val="superscript"/>
        </w:rPr>
        <w:t>13</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Jesus answered, “Everyone who drinks this water will be thirsty again, </w:t>
      </w:r>
      <w:r w:rsidR="009A2576" w:rsidRPr="009A2576">
        <w:rPr>
          <w:rFonts w:ascii="Barlow" w:eastAsiaTheme="majorEastAsia" w:hAnsi="Barlow" w:cs="Times New Roman"/>
          <w:bCs/>
          <w:color w:val="595959" w:themeColor="text1" w:themeTint="A6"/>
          <w:sz w:val="22"/>
          <w:szCs w:val="22"/>
          <w:vertAlign w:val="superscript"/>
        </w:rPr>
        <w:t>14</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but whoever drinks the water I give them will never thirst. Indeed, the water I give them will become in them a spring of water welling up to eternal life.” </w:t>
      </w:r>
      <w:r w:rsidR="009A2576" w:rsidRPr="009A2576">
        <w:rPr>
          <w:rFonts w:ascii="Barlow" w:eastAsiaTheme="majorEastAsia" w:hAnsi="Barlow" w:cs="Times New Roman"/>
          <w:bCs/>
          <w:color w:val="595959" w:themeColor="text1" w:themeTint="A6"/>
          <w:sz w:val="22"/>
          <w:szCs w:val="22"/>
          <w:vertAlign w:val="superscript"/>
        </w:rPr>
        <w:t>15</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The woman said to him, “Sir, give me this water so that I won’t get thirsty and have to keep coming here to draw water.” </w:t>
      </w:r>
      <w:r w:rsidR="009A2576" w:rsidRPr="009A2576">
        <w:rPr>
          <w:rFonts w:ascii="Barlow" w:eastAsiaTheme="majorEastAsia" w:hAnsi="Barlow" w:cs="Times New Roman"/>
          <w:bCs/>
          <w:color w:val="595959" w:themeColor="text1" w:themeTint="A6"/>
          <w:sz w:val="22"/>
          <w:szCs w:val="22"/>
          <w:vertAlign w:val="superscript"/>
        </w:rPr>
        <w:t>16 </w:t>
      </w:r>
      <w:r w:rsidR="009A2576" w:rsidRPr="009A2576">
        <w:rPr>
          <w:rFonts w:ascii="Barlow" w:eastAsiaTheme="majorEastAsia" w:hAnsi="Barlow" w:cs="Times New Roman"/>
          <w:bCs/>
          <w:color w:val="595959" w:themeColor="text1" w:themeTint="A6"/>
          <w:sz w:val="22"/>
          <w:szCs w:val="22"/>
        </w:rPr>
        <w:t xml:space="preserve">He told her, “Go, call your husband and come back.” </w:t>
      </w:r>
      <w:r w:rsidR="009A2576" w:rsidRPr="009A2576">
        <w:rPr>
          <w:rFonts w:ascii="Barlow" w:eastAsiaTheme="majorEastAsia" w:hAnsi="Barlow" w:cs="Times New Roman"/>
          <w:bCs/>
          <w:color w:val="595959" w:themeColor="text1" w:themeTint="A6"/>
          <w:sz w:val="22"/>
          <w:szCs w:val="22"/>
          <w:vertAlign w:val="superscript"/>
        </w:rPr>
        <w:t>17 </w:t>
      </w:r>
      <w:r w:rsidR="009A2576" w:rsidRPr="009A2576">
        <w:rPr>
          <w:rFonts w:ascii="Barlow" w:eastAsiaTheme="majorEastAsia" w:hAnsi="Barlow" w:cs="Times New Roman"/>
          <w:bCs/>
          <w:color w:val="595959" w:themeColor="text1" w:themeTint="A6"/>
          <w:sz w:val="22"/>
          <w:szCs w:val="22"/>
        </w:rPr>
        <w:t>“I have no husband,” she replied. Jesus said to her, “You are right when you say you have no husband. </w:t>
      </w:r>
      <w:r w:rsidR="009A2576" w:rsidRPr="009A2576">
        <w:rPr>
          <w:rFonts w:ascii="Barlow" w:eastAsiaTheme="majorEastAsia" w:hAnsi="Barlow" w:cs="Times New Roman"/>
          <w:bCs/>
          <w:color w:val="595959" w:themeColor="text1" w:themeTint="A6"/>
          <w:sz w:val="22"/>
          <w:szCs w:val="22"/>
          <w:vertAlign w:val="superscript"/>
        </w:rPr>
        <w:t>18</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The fact is, you have had five husbands, and the man you now have is not your husband. What you have just said is quite true.” </w:t>
      </w:r>
      <w:r w:rsidR="009A2576" w:rsidRPr="009A2576">
        <w:rPr>
          <w:rFonts w:ascii="Barlow" w:eastAsiaTheme="majorEastAsia" w:hAnsi="Barlow" w:cs="Times New Roman"/>
          <w:bCs/>
          <w:color w:val="595959" w:themeColor="text1" w:themeTint="A6"/>
          <w:sz w:val="22"/>
          <w:szCs w:val="22"/>
          <w:vertAlign w:val="superscript"/>
        </w:rPr>
        <w:t>19</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“Sir,” the woman said, “I can see that you are a prophet. </w:t>
      </w:r>
      <w:r w:rsidR="009A2576" w:rsidRPr="009A2576">
        <w:rPr>
          <w:rFonts w:ascii="Barlow" w:eastAsiaTheme="majorEastAsia" w:hAnsi="Barlow" w:cs="Times New Roman"/>
          <w:bCs/>
          <w:color w:val="595959" w:themeColor="text1" w:themeTint="A6"/>
          <w:sz w:val="22"/>
          <w:szCs w:val="22"/>
          <w:vertAlign w:val="superscript"/>
        </w:rPr>
        <w:t>20</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Our ancestors worshiped on this mountain, but you Jews claim that the place where we must worship is in Jerusalem.” </w:t>
      </w:r>
      <w:r w:rsidR="009A2576" w:rsidRPr="009A2576">
        <w:rPr>
          <w:rFonts w:ascii="Barlow" w:eastAsiaTheme="majorEastAsia" w:hAnsi="Barlow" w:cs="Times New Roman"/>
          <w:bCs/>
          <w:color w:val="595959" w:themeColor="text1" w:themeTint="A6"/>
          <w:sz w:val="22"/>
          <w:szCs w:val="22"/>
          <w:vertAlign w:val="superscript"/>
        </w:rPr>
        <w:t>21</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“Woman,” Jesus replied, “believe me, a time is coming when you will worship the Father neither on this mountain nor in Jerusalem. </w:t>
      </w:r>
      <w:r w:rsidR="009A2576" w:rsidRPr="009A2576">
        <w:rPr>
          <w:rFonts w:ascii="Barlow" w:eastAsiaTheme="majorEastAsia" w:hAnsi="Barlow" w:cs="Times New Roman"/>
          <w:bCs/>
          <w:color w:val="595959" w:themeColor="text1" w:themeTint="A6"/>
          <w:sz w:val="22"/>
          <w:szCs w:val="22"/>
          <w:vertAlign w:val="superscript"/>
        </w:rPr>
        <w:t>22</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You Samaritans worship what you do not know; we worship what we do know, for salvation is from the Jews. </w:t>
      </w:r>
      <w:r w:rsidR="009A2576" w:rsidRPr="009A2576">
        <w:rPr>
          <w:rFonts w:ascii="Barlow" w:eastAsiaTheme="majorEastAsia" w:hAnsi="Barlow" w:cs="Times New Roman"/>
          <w:bCs/>
          <w:color w:val="595959" w:themeColor="text1" w:themeTint="A6"/>
          <w:sz w:val="22"/>
          <w:szCs w:val="22"/>
          <w:vertAlign w:val="superscript"/>
        </w:rPr>
        <w:t>23</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Yet a time is coming and has now come when the true worshipers will worship the Father in the Spirit and in truth, for they are the kind of worshipers the Father seeks. </w:t>
      </w:r>
      <w:r w:rsidR="009A2576" w:rsidRPr="009A2576">
        <w:rPr>
          <w:rFonts w:ascii="Barlow" w:eastAsiaTheme="majorEastAsia" w:hAnsi="Barlow" w:cs="Times New Roman"/>
          <w:bCs/>
          <w:color w:val="595959" w:themeColor="text1" w:themeTint="A6"/>
          <w:sz w:val="22"/>
          <w:szCs w:val="22"/>
          <w:vertAlign w:val="superscript"/>
        </w:rPr>
        <w:t>24</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God is spirit, and his worshipers must worship in the Spirit and in truth.” </w:t>
      </w:r>
      <w:r w:rsidR="009A2576" w:rsidRPr="009A2576">
        <w:rPr>
          <w:rFonts w:ascii="Barlow" w:eastAsiaTheme="majorEastAsia" w:hAnsi="Barlow" w:cs="Times New Roman"/>
          <w:bCs/>
          <w:color w:val="595959" w:themeColor="text1" w:themeTint="A6"/>
          <w:sz w:val="22"/>
          <w:szCs w:val="22"/>
          <w:vertAlign w:val="superscript"/>
        </w:rPr>
        <w:t>25</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 xml:space="preserve">The woman said, “I know that Messiah” (called Christ) “is coming. When he comes, he will explain everything to us.” </w:t>
      </w:r>
      <w:r w:rsidR="009A2576" w:rsidRPr="009A2576">
        <w:rPr>
          <w:rFonts w:ascii="Barlow" w:eastAsiaTheme="majorEastAsia" w:hAnsi="Barlow" w:cs="Times New Roman"/>
          <w:bCs/>
          <w:color w:val="595959" w:themeColor="text1" w:themeTint="A6"/>
          <w:sz w:val="22"/>
          <w:szCs w:val="22"/>
          <w:vertAlign w:val="superscript"/>
        </w:rPr>
        <w:t>26</w:t>
      </w:r>
      <w:r w:rsidR="009A2576" w:rsidRPr="009A2576">
        <w:rPr>
          <w:rFonts w:ascii="Barlow" w:eastAsiaTheme="majorEastAsia" w:hAnsi="Barlow" w:cs="Times New Roman"/>
          <w:b/>
          <w:bCs/>
          <w:color w:val="595959" w:themeColor="text1" w:themeTint="A6"/>
          <w:sz w:val="22"/>
          <w:szCs w:val="22"/>
          <w:vertAlign w:val="superscript"/>
        </w:rPr>
        <w:t> </w:t>
      </w:r>
      <w:r w:rsidR="009A2576" w:rsidRPr="009A2576">
        <w:rPr>
          <w:rFonts w:ascii="Barlow" w:eastAsiaTheme="majorEastAsia" w:hAnsi="Barlow" w:cs="Times New Roman"/>
          <w:bCs/>
          <w:color w:val="595959" w:themeColor="text1" w:themeTint="A6"/>
          <w:sz w:val="22"/>
          <w:szCs w:val="22"/>
        </w:rPr>
        <w:t>Then Jesus declared, “I, the one speaking to you—I am he.”</w:t>
      </w:r>
    </w:p>
    <w:p w:rsidR="00B62B1C" w:rsidRPr="00EA359C" w:rsidRDefault="008A25A5" w:rsidP="00EA359C">
      <w:pPr>
        <w:widowControl w:val="0"/>
        <w:tabs>
          <w:tab w:val="left" w:pos="270"/>
        </w:tabs>
        <w:spacing w:after="0" w:line="240" w:lineRule="auto"/>
        <w:ind w:right="-274"/>
        <w:rPr>
          <w:rFonts w:ascii="Barlow" w:eastAsiaTheme="majorEastAsia" w:hAnsi="Barlow" w:cs="Times New Roman"/>
          <w:bCs/>
          <w:color w:val="595959" w:themeColor="text1" w:themeTint="A6"/>
          <w:sz w:val="24"/>
          <w:szCs w:val="24"/>
        </w:rPr>
      </w:pPr>
      <w:r w:rsidRPr="00EA359C">
        <w:rPr>
          <w:rFonts w:ascii="Barlow" w:eastAsiaTheme="majorEastAsia" w:hAnsi="Barlow" w:cs="Times New Roman"/>
          <w:bCs/>
          <w:color w:val="595959" w:themeColor="text1" w:themeTint="A6"/>
          <w:sz w:val="24"/>
          <w:szCs w:val="24"/>
        </w:rPr>
        <w:t xml:space="preserve"> </w:t>
      </w:r>
      <w:r w:rsidR="00B62B1C" w:rsidRPr="00EA359C">
        <w:rPr>
          <w:rFonts w:ascii="Barlow" w:eastAsiaTheme="majorEastAsia" w:hAnsi="Barlow" w:cs="Times New Roman"/>
          <w:bCs/>
          <w:color w:val="595959" w:themeColor="text1" w:themeTint="A6"/>
          <w:sz w:val="24"/>
          <w:szCs w:val="24"/>
        </w:rPr>
        <w:t xml:space="preserve"> </w:t>
      </w:r>
      <w:r w:rsidR="00980766" w:rsidRPr="00EA359C">
        <w:rPr>
          <w:rFonts w:ascii="Barlow" w:eastAsiaTheme="majorEastAsia" w:hAnsi="Barlow" w:cs="Times New Roman"/>
          <w:bCs/>
          <w:color w:val="595959" w:themeColor="text1" w:themeTint="A6"/>
          <w:sz w:val="24"/>
          <w:szCs w:val="24"/>
        </w:rPr>
        <w:t xml:space="preserve">  </w:t>
      </w:r>
      <w:r w:rsidR="00B62B1C" w:rsidRPr="00EA359C">
        <w:rPr>
          <w:rFonts w:ascii="Barlow" w:eastAsiaTheme="majorEastAsia" w:hAnsi="Barlow" w:cs="Times New Roman"/>
          <w:bCs/>
          <w:color w:val="595959" w:themeColor="text1" w:themeTint="A6"/>
          <w:sz w:val="24"/>
          <w:szCs w:val="24"/>
        </w:rPr>
        <w:t xml:space="preserve"> </w:t>
      </w:r>
      <w:r w:rsidR="00EA359C" w:rsidRPr="00EA359C">
        <w:rPr>
          <w:rFonts w:ascii="Barlow" w:eastAsiaTheme="majorEastAsia" w:hAnsi="Barlow" w:cs="Times New Roman"/>
          <w:bCs/>
          <w:color w:val="595959" w:themeColor="text1" w:themeTint="A6"/>
          <w:sz w:val="24"/>
          <w:szCs w:val="24"/>
        </w:rPr>
        <w:t xml:space="preserve">  </w:t>
      </w:r>
    </w:p>
    <w:p w:rsidR="002F0CBA" w:rsidRDefault="009A2576" w:rsidP="00715100">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“Go through Samaria”</w:t>
      </w:r>
    </w:p>
    <w:p w:rsidR="009A2576" w:rsidRDefault="009A2576" w:rsidP="009A2576">
      <w:pPr>
        <w:pStyle w:val="ListParagraph"/>
        <w:widowControl w:val="0"/>
        <w:tabs>
          <w:tab w:val="left" w:pos="270"/>
        </w:tabs>
        <w:spacing w:after="0" w:line="240" w:lineRule="auto"/>
        <w:ind w:left="-180" w:right="-274"/>
        <w:rPr>
          <w:rFonts w:ascii="Barlow" w:hAnsi="Barlow" w:cs="Tahoma"/>
          <w:b/>
          <w:bCs/>
          <w:sz w:val="24"/>
          <w:szCs w:val="24"/>
          <w14:ligatures w14:val="none"/>
        </w:rPr>
      </w:pPr>
    </w:p>
    <w:p w:rsidR="009A2576" w:rsidRDefault="009A2576" w:rsidP="00715100">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Jesus comes to inappropriate places</w:t>
      </w:r>
    </w:p>
    <w:p w:rsidR="009A2576" w:rsidRPr="009A2576" w:rsidRDefault="009A2576" w:rsidP="009A2576">
      <w:pPr>
        <w:widowControl w:val="0"/>
        <w:tabs>
          <w:tab w:val="left" w:pos="270"/>
        </w:tabs>
        <w:spacing w:after="0" w:line="240" w:lineRule="auto"/>
        <w:ind w:right="-274"/>
        <w:rPr>
          <w:rFonts w:ascii="Barlow" w:hAnsi="Barlow" w:cs="Tahoma"/>
          <w:b/>
          <w:bCs/>
          <w:sz w:val="24"/>
          <w:szCs w:val="24"/>
          <w14:ligatures w14:val="none"/>
        </w:rPr>
      </w:pPr>
    </w:p>
    <w:p w:rsidR="009A2576" w:rsidRDefault="009A2576" w:rsidP="00715100">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“Go get your husband”</w:t>
      </w:r>
    </w:p>
    <w:p w:rsidR="009A2576" w:rsidRPr="009A2576" w:rsidRDefault="009A2576" w:rsidP="009A2576">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 xml:space="preserve">Go get that area in your life that is marked with failure and defeat and brokenness </w:t>
      </w:r>
    </w:p>
    <w:p w:rsidR="00A356D8" w:rsidRDefault="00A356D8" w:rsidP="00A356D8">
      <w:pPr>
        <w:pStyle w:val="ListParagraph"/>
        <w:widowControl w:val="0"/>
        <w:tabs>
          <w:tab w:val="left" w:pos="270"/>
        </w:tabs>
        <w:spacing w:after="0" w:line="240" w:lineRule="auto"/>
        <w:ind w:left="-180" w:right="-274"/>
        <w:rPr>
          <w:rFonts w:ascii="Barlow" w:hAnsi="Barlow" w:cs="Tahoma"/>
          <w:b/>
          <w:bCs/>
          <w:sz w:val="24"/>
          <w:szCs w:val="24"/>
          <w14:ligatures w14:val="none"/>
        </w:rPr>
      </w:pPr>
    </w:p>
    <w:p w:rsidR="00A356D8" w:rsidRDefault="009A2576" w:rsidP="00715100">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We defend our dysfunction</w:t>
      </w:r>
    </w:p>
    <w:p w:rsidR="00A356D8" w:rsidRDefault="00A356D8" w:rsidP="00A356D8">
      <w:pPr>
        <w:pStyle w:val="ListParagraph"/>
        <w:widowControl w:val="0"/>
        <w:tabs>
          <w:tab w:val="left" w:pos="270"/>
        </w:tabs>
        <w:spacing w:after="0" w:line="240" w:lineRule="auto"/>
        <w:ind w:left="-180" w:right="-274"/>
        <w:rPr>
          <w:rFonts w:ascii="Barlow" w:hAnsi="Barlow" w:cs="Tahoma"/>
          <w:b/>
          <w:bCs/>
          <w:sz w:val="24"/>
          <w:szCs w:val="24"/>
          <w14:ligatures w14:val="none"/>
        </w:rPr>
      </w:pPr>
    </w:p>
    <w:p w:rsidR="008A25A5" w:rsidRPr="009E36F7" w:rsidRDefault="009A2576" w:rsidP="009E36F7">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You may have been delayed but never denied</w:t>
      </w:r>
    </w:p>
    <w:sectPr w:rsidR="008A25A5" w:rsidRPr="009E36F7" w:rsidSect="008E21EB">
      <w:footerReference w:type="default" r:id="rId9"/>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25" w:rsidRDefault="005B0E25" w:rsidP="005B64CD">
      <w:pPr>
        <w:spacing w:after="0" w:line="240" w:lineRule="auto"/>
      </w:pPr>
      <w:r>
        <w:separator/>
      </w:r>
    </w:p>
  </w:endnote>
  <w:endnote w:type="continuationSeparator" w:id="0">
    <w:p w:rsidR="005B0E25" w:rsidRDefault="005B0E25"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panose1 w:val="00000000000000000000"/>
    <w:charset w:val="00"/>
    <w:family w:val="modern"/>
    <w:notTrueType/>
    <w:pitch w:val="variable"/>
    <w:sig w:usb0="00000007" w:usb1="00000000" w:usb2="00000000" w:usb3="00000000" w:csb0="00000093" w:csb1="00000000"/>
  </w:font>
  <w:font w:name="Barlo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9E36F7">
      <w:rPr>
        <w:rFonts w:ascii="Barlow" w:hAnsi="Barlow"/>
        <w:i/>
      </w:rPr>
      <w:t>NIV</w:t>
    </w:r>
  </w:p>
  <w:p w:rsidR="005B64CD" w:rsidRDefault="005B64CD" w:rsidP="009A2576">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25" w:rsidRDefault="005B0E25" w:rsidP="005B64CD">
      <w:pPr>
        <w:spacing w:after="0" w:line="240" w:lineRule="auto"/>
      </w:pPr>
      <w:r>
        <w:separator/>
      </w:r>
    </w:p>
  </w:footnote>
  <w:footnote w:type="continuationSeparator" w:id="0">
    <w:p w:rsidR="005B0E25" w:rsidRDefault="005B0E25"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443E4D8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557B"/>
    <w:rsid w:val="000B1005"/>
    <w:rsid w:val="000C6807"/>
    <w:rsid w:val="000F26DA"/>
    <w:rsid w:val="00112AEC"/>
    <w:rsid w:val="001160C8"/>
    <w:rsid w:val="00152854"/>
    <w:rsid w:val="00162008"/>
    <w:rsid w:val="0019498C"/>
    <w:rsid w:val="00197DE0"/>
    <w:rsid w:val="001A3267"/>
    <w:rsid w:val="001A56AE"/>
    <w:rsid w:val="001B2DBB"/>
    <w:rsid w:val="001B4862"/>
    <w:rsid w:val="001E4654"/>
    <w:rsid w:val="00214975"/>
    <w:rsid w:val="00244864"/>
    <w:rsid w:val="00251BDD"/>
    <w:rsid w:val="002623AA"/>
    <w:rsid w:val="00296376"/>
    <w:rsid w:val="00296F5E"/>
    <w:rsid w:val="002A6D87"/>
    <w:rsid w:val="002A7AEC"/>
    <w:rsid w:val="002D299B"/>
    <w:rsid w:val="002E4A75"/>
    <w:rsid w:val="002E6633"/>
    <w:rsid w:val="002F0CBA"/>
    <w:rsid w:val="00312EC1"/>
    <w:rsid w:val="00316C71"/>
    <w:rsid w:val="00335A6D"/>
    <w:rsid w:val="00353837"/>
    <w:rsid w:val="00354CAE"/>
    <w:rsid w:val="00381EA7"/>
    <w:rsid w:val="0039568A"/>
    <w:rsid w:val="003A4186"/>
    <w:rsid w:val="003A44A9"/>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351DF"/>
    <w:rsid w:val="005429A0"/>
    <w:rsid w:val="00554D82"/>
    <w:rsid w:val="005667F3"/>
    <w:rsid w:val="005915DC"/>
    <w:rsid w:val="005A5F40"/>
    <w:rsid w:val="005B0E25"/>
    <w:rsid w:val="005B64CD"/>
    <w:rsid w:val="005C3356"/>
    <w:rsid w:val="005F0390"/>
    <w:rsid w:val="00671270"/>
    <w:rsid w:val="00680029"/>
    <w:rsid w:val="006966E4"/>
    <w:rsid w:val="006A08BB"/>
    <w:rsid w:val="006C535B"/>
    <w:rsid w:val="006E1F5E"/>
    <w:rsid w:val="006F7425"/>
    <w:rsid w:val="00712226"/>
    <w:rsid w:val="007144C5"/>
    <w:rsid w:val="00715100"/>
    <w:rsid w:val="007158D6"/>
    <w:rsid w:val="00734999"/>
    <w:rsid w:val="007626FC"/>
    <w:rsid w:val="007B4EF9"/>
    <w:rsid w:val="007C3B9C"/>
    <w:rsid w:val="007F4736"/>
    <w:rsid w:val="00807524"/>
    <w:rsid w:val="0081572B"/>
    <w:rsid w:val="00817E1A"/>
    <w:rsid w:val="0085169A"/>
    <w:rsid w:val="00873956"/>
    <w:rsid w:val="008A25A5"/>
    <w:rsid w:val="008D2A7C"/>
    <w:rsid w:val="008E21EB"/>
    <w:rsid w:val="00905DCF"/>
    <w:rsid w:val="009065F6"/>
    <w:rsid w:val="009066D1"/>
    <w:rsid w:val="009142AF"/>
    <w:rsid w:val="0092326B"/>
    <w:rsid w:val="009245F2"/>
    <w:rsid w:val="00927460"/>
    <w:rsid w:val="00927895"/>
    <w:rsid w:val="00944173"/>
    <w:rsid w:val="00980766"/>
    <w:rsid w:val="009A2576"/>
    <w:rsid w:val="009E36F7"/>
    <w:rsid w:val="009E6D7B"/>
    <w:rsid w:val="00A17031"/>
    <w:rsid w:val="00A17626"/>
    <w:rsid w:val="00A25AA8"/>
    <w:rsid w:val="00A26918"/>
    <w:rsid w:val="00A356D8"/>
    <w:rsid w:val="00A60282"/>
    <w:rsid w:val="00A67931"/>
    <w:rsid w:val="00A81E23"/>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504F2"/>
    <w:rsid w:val="00C95BCD"/>
    <w:rsid w:val="00C96922"/>
    <w:rsid w:val="00C96997"/>
    <w:rsid w:val="00CA4132"/>
    <w:rsid w:val="00CD12F1"/>
    <w:rsid w:val="00CE4C36"/>
    <w:rsid w:val="00CF7337"/>
    <w:rsid w:val="00D05C61"/>
    <w:rsid w:val="00D30FFA"/>
    <w:rsid w:val="00D4362A"/>
    <w:rsid w:val="00D65D03"/>
    <w:rsid w:val="00D93D65"/>
    <w:rsid w:val="00DC06BE"/>
    <w:rsid w:val="00DC34FC"/>
    <w:rsid w:val="00DC6D9D"/>
    <w:rsid w:val="00DE32EF"/>
    <w:rsid w:val="00E07888"/>
    <w:rsid w:val="00E17508"/>
    <w:rsid w:val="00E33434"/>
    <w:rsid w:val="00E66709"/>
    <w:rsid w:val="00E8066A"/>
    <w:rsid w:val="00E9790B"/>
    <w:rsid w:val="00EA215C"/>
    <w:rsid w:val="00EA359C"/>
    <w:rsid w:val="00EA787D"/>
    <w:rsid w:val="00EB5759"/>
    <w:rsid w:val="00EC01A4"/>
    <w:rsid w:val="00EF1321"/>
    <w:rsid w:val="00EF385A"/>
    <w:rsid w:val="00F11626"/>
    <w:rsid w:val="00F13ECA"/>
    <w:rsid w:val="00F142E7"/>
    <w:rsid w:val="00F23DB4"/>
    <w:rsid w:val="00F47873"/>
    <w:rsid w:val="00F60761"/>
    <w:rsid w:val="00F61AA0"/>
    <w:rsid w:val="00F648FB"/>
    <w:rsid w:val="00F649B9"/>
    <w:rsid w:val="00F658E1"/>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1A7F2-15DF-462A-A35E-FD4FC9FA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439182650">
          <w:marLeft w:val="240"/>
          <w:marRight w:val="0"/>
          <w:marTop w:val="240"/>
          <w:marBottom w:val="240"/>
          <w:divBdr>
            <w:top w:val="none" w:sz="0" w:space="0" w:color="auto"/>
            <w:left w:val="none" w:sz="0" w:space="0" w:color="auto"/>
            <w:bottom w:val="none" w:sz="0" w:space="0" w:color="auto"/>
            <w:right w:val="none" w:sz="0" w:space="0" w:color="auto"/>
          </w:divBdr>
        </w:div>
        <w:div w:id="2140294794">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24277200">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18849660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85564998">
      <w:bodyDiv w:val="1"/>
      <w:marLeft w:val="0"/>
      <w:marRight w:val="0"/>
      <w:marTop w:val="0"/>
      <w:marBottom w:val="0"/>
      <w:divBdr>
        <w:top w:val="none" w:sz="0" w:space="0" w:color="auto"/>
        <w:left w:val="none" w:sz="0" w:space="0" w:color="auto"/>
        <w:bottom w:val="none" w:sz="0" w:space="0" w:color="auto"/>
        <w:right w:val="none" w:sz="0" w:space="0" w:color="auto"/>
      </w:divBdr>
    </w:div>
    <w:div w:id="55038474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2505234">
          <w:marLeft w:val="240"/>
          <w:marRight w:val="0"/>
          <w:marTop w:val="240"/>
          <w:marBottom w:val="240"/>
          <w:divBdr>
            <w:top w:val="none" w:sz="0" w:space="0" w:color="auto"/>
            <w:left w:val="none" w:sz="0" w:space="0" w:color="auto"/>
            <w:bottom w:val="none" w:sz="0" w:space="0" w:color="auto"/>
            <w:right w:val="none" w:sz="0" w:space="0" w:color="auto"/>
          </w:divBdr>
        </w:div>
        <w:div w:id="597910445">
          <w:marLeft w:val="240"/>
          <w:marRight w:val="0"/>
          <w:marTop w:val="240"/>
          <w:marBottom w:val="240"/>
          <w:divBdr>
            <w:top w:val="none" w:sz="0" w:space="0" w:color="auto"/>
            <w:left w:val="none" w:sz="0" w:space="0" w:color="auto"/>
            <w:bottom w:val="none" w:sz="0" w:space="0" w:color="auto"/>
            <w:right w:val="none" w:sz="0" w:space="0" w:color="auto"/>
          </w:divBdr>
        </w:div>
      </w:divsChild>
    </w:div>
    <w:div w:id="683745430">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1903579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35471480">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92318674">
      <w:bodyDiv w:val="1"/>
      <w:marLeft w:val="0"/>
      <w:marRight w:val="0"/>
      <w:marTop w:val="0"/>
      <w:marBottom w:val="0"/>
      <w:divBdr>
        <w:top w:val="none" w:sz="0" w:space="0" w:color="auto"/>
        <w:left w:val="none" w:sz="0" w:space="0" w:color="auto"/>
        <w:bottom w:val="none" w:sz="0" w:space="0" w:color="auto"/>
        <w:right w:val="none" w:sz="0" w:space="0" w:color="auto"/>
      </w:divBdr>
    </w:div>
    <w:div w:id="1252857095">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030836795">
          <w:marLeft w:val="240"/>
          <w:marRight w:val="0"/>
          <w:marTop w:val="240"/>
          <w:marBottom w:val="240"/>
          <w:divBdr>
            <w:top w:val="none" w:sz="0" w:space="0" w:color="auto"/>
            <w:left w:val="none" w:sz="0" w:space="0" w:color="auto"/>
            <w:bottom w:val="none" w:sz="0" w:space="0" w:color="auto"/>
            <w:right w:val="none" w:sz="0" w:space="0" w:color="auto"/>
          </w:divBdr>
        </w:div>
        <w:div w:id="1260408479">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536085817">
          <w:marLeft w:val="240"/>
          <w:marRight w:val="0"/>
          <w:marTop w:val="240"/>
          <w:marBottom w:val="240"/>
          <w:divBdr>
            <w:top w:val="none" w:sz="0" w:space="0" w:color="auto"/>
            <w:left w:val="none" w:sz="0" w:space="0" w:color="auto"/>
            <w:bottom w:val="none" w:sz="0" w:space="0" w:color="auto"/>
            <w:right w:val="none" w:sz="0" w:space="0" w:color="auto"/>
          </w:divBdr>
        </w:div>
        <w:div w:id="61132484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67518514">
      <w:bodyDiv w:val="1"/>
      <w:marLeft w:val="0"/>
      <w:marRight w:val="0"/>
      <w:marTop w:val="0"/>
      <w:marBottom w:val="0"/>
      <w:divBdr>
        <w:top w:val="none" w:sz="0" w:space="0" w:color="auto"/>
        <w:left w:val="none" w:sz="0" w:space="0" w:color="auto"/>
        <w:bottom w:val="none" w:sz="0" w:space="0" w:color="auto"/>
        <w:right w:val="none" w:sz="0" w:space="0" w:color="auto"/>
      </w:divBdr>
    </w:div>
    <w:div w:id="1868177109">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32487967">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A55F-A5E3-4E38-930B-F072A63C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2021-03-08T18:07:00Z</cp:lastPrinted>
  <dcterms:created xsi:type="dcterms:W3CDTF">2021-05-05T21:59:00Z</dcterms:created>
  <dcterms:modified xsi:type="dcterms:W3CDTF">2021-05-05T21:59:00Z</dcterms:modified>
</cp:coreProperties>
</file>